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F5" w:rsidRDefault="004F4BF5" w:rsidP="004F4BF5">
      <w:pPr>
        <w:spacing w:after="0" w:line="240" w:lineRule="auto"/>
        <w:ind w:left="7655"/>
        <w:rPr>
          <w:rFonts w:ascii="Times New Roman" w:hAnsi="Times New Roman"/>
          <w:sz w:val="24"/>
          <w:szCs w:val="24"/>
        </w:rPr>
      </w:pPr>
      <w:bookmarkStart w:id="0" w:name="_GoBack"/>
      <w:bookmarkEnd w:id="0"/>
      <w:r>
        <w:rPr>
          <w:rFonts w:ascii="Times New Roman" w:hAnsi="Times New Roman"/>
          <w:sz w:val="24"/>
          <w:szCs w:val="24"/>
        </w:rPr>
        <w:t>2014–2020 metų Europos Sąjungos fondų investicijų veiksmų programos 3 </w:t>
      </w:r>
      <w:r w:rsidRPr="00502633">
        <w:rPr>
          <w:rFonts w:ascii="Times New Roman" w:hAnsi="Times New Roman"/>
          <w:sz w:val="24"/>
          <w:szCs w:val="24"/>
        </w:rPr>
        <w:t>prioriteto „</w:t>
      </w:r>
      <w:r>
        <w:rPr>
          <w:rFonts w:ascii="Times New Roman" w:hAnsi="Times New Roman"/>
          <w:sz w:val="24"/>
          <w:szCs w:val="24"/>
        </w:rPr>
        <w:t>Smulkiojo ir vidutinio verslo konkurencingumo skatinimas</w:t>
      </w:r>
      <w:r w:rsidRPr="00502633">
        <w:rPr>
          <w:rFonts w:ascii="Times New Roman" w:hAnsi="Times New Roman"/>
          <w:sz w:val="24"/>
          <w:szCs w:val="24"/>
        </w:rPr>
        <w:t>“ priemonės</w:t>
      </w:r>
      <w:r>
        <w:rPr>
          <w:rFonts w:ascii="Times New Roman" w:hAnsi="Times New Roman"/>
          <w:sz w:val="24"/>
          <w:szCs w:val="24"/>
        </w:rPr>
        <w:t xml:space="preserve"> </w:t>
      </w:r>
      <w:r w:rsidRPr="00B143C8">
        <w:rPr>
          <w:rFonts w:ascii="Times New Roman" w:hAnsi="Times New Roman"/>
          <w:sz w:val="24"/>
          <w:szCs w:val="24"/>
        </w:rPr>
        <w:t>N</w:t>
      </w:r>
      <w:r>
        <w:rPr>
          <w:rFonts w:ascii="Times New Roman" w:hAnsi="Times New Roman"/>
          <w:sz w:val="24"/>
          <w:szCs w:val="24"/>
        </w:rPr>
        <w:t>r</w:t>
      </w:r>
      <w:r w:rsidRPr="00B143C8">
        <w:rPr>
          <w:rFonts w:ascii="Times New Roman" w:hAnsi="Times New Roman"/>
          <w:sz w:val="24"/>
          <w:szCs w:val="24"/>
        </w:rPr>
        <w:t xml:space="preserve">. </w:t>
      </w:r>
      <w:r w:rsidRPr="00B143C8">
        <w:rPr>
          <w:rFonts w:ascii="Times New Roman" w:eastAsia="Times New Roman" w:hAnsi="Times New Roman"/>
          <w:sz w:val="24"/>
          <w:szCs w:val="24"/>
          <w:lang w:eastAsia="lt-LT"/>
        </w:rPr>
        <w:t>0</w:t>
      </w:r>
      <w:r>
        <w:rPr>
          <w:rFonts w:ascii="Times New Roman" w:eastAsia="Times New Roman" w:hAnsi="Times New Roman"/>
          <w:sz w:val="24"/>
          <w:szCs w:val="24"/>
          <w:lang w:eastAsia="lt-LT"/>
        </w:rPr>
        <w:t>3</w:t>
      </w:r>
      <w:r w:rsidRPr="00B143C8">
        <w:rPr>
          <w:rFonts w:ascii="Times New Roman" w:eastAsia="Times New Roman" w:hAnsi="Times New Roman"/>
          <w:sz w:val="24"/>
          <w:szCs w:val="24"/>
          <w:lang w:eastAsia="lt-LT"/>
        </w:rPr>
        <w:t>.</w:t>
      </w:r>
      <w:r>
        <w:rPr>
          <w:rFonts w:ascii="Times New Roman" w:eastAsia="Times New Roman" w:hAnsi="Times New Roman"/>
          <w:sz w:val="24"/>
          <w:szCs w:val="24"/>
          <w:lang w:eastAsia="lt-LT"/>
        </w:rPr>
        <w:t>1</w:t>
      </w:r>
      <w:r w:rsidRPr="00B143C8">
        <w:rPr>
          <w:rFonts w:ascii="Times New Roman" w:eastAsia="Times New Roman" w:hAnsi="Times New Roman"/>
          <w:sz w:val="24"/>
          <w:szCs w:val="24"/>
          <w:lang w:eastAsia="lt-LT"/>
        </w:rPr>
        <w:t>.</w:t>
      </w:r>
      <w:r>
        <w:rPr>
          <w:rFonts w:ascii="Times New Roman" w:eastAsia="Times New Roman" w:hAnsi="Times New Roman"/>
          <w:sz w:val="24"/>
          <w:szCs w:val="24"/>
          <w:lang w:eastAsia="lt-LT"/>
        </w:rPr>
        <w:t>1</w:t>
      </w:r>
      <w:r w:rsidRPr="00B143C8">
        <w:rPr>
          <w:rFonts w:ascii="Times New Roman" w:eastAsia="Times New Roman" w:hAnsi="Times New Roman"/>
          <w:sz w:val="24"/>
          <w:szCs w:val="24"/>
          <w:lang w:eastAsia="lt-LT"/>
        </w:rPr>
        <w:t>-IVG</w:t>
      </w:r>
      <w:proofErr w:type="gramStart"/>
      <w:r w:rsidRPr="00B143C8">
        <w:rPr>
          <w:rFonts w:ascii="Times New Roman" w:eastAsia="Times New Roman" w:hAnsi="Times New Roman"/>
          <w:sz w:val="24"/>
          <w:szCs w:val="24"/>
          <w:lang w:eastAsia="lt-LT"/>
        </w:rPr>
        <w:t>-</w:t>
      </w:r>
      <w:proofErr w:type="gramEnd"/>
      <w:r w:rsidRPr="00B143C8">
        <w:rPr>
          <w:rFonts w:ascii="Times New Roman" w:eastAsia="Times New Roman" w:hAnsi="Times New Roman"/>
          <w:sz w:val="24"/>
          <w:szCs w:val="24"/>
          <w:lang w:eastAsia="lt-LT"/>
        </w:rPr>
        <w:t>T-81</w:t>
      </w:r>
      <w:r>
        <w:rPr>
          <w:rFonts w:ascii="Times New Roman" w:eastAsia="Times New Roman" w:hAnsi="Times New Roman"/>
          <w:sz w:val="24"/>
          <w:szCs w:val="24"/>
          <w:lang w:eastAsia="lt-LT"/>
        </w:rPr>
        <w:t>9</w:t>
      </w:r>
      <w:r w:rsidRPr="00B143C8">
        <w:rPr>
          <w:rFonts w:ascii="Times New Roman" w:hAnsi="Times New Roman"/>
          <w:sz w:val="24"/>
          <w:szCs w:val="24"/>
        </w:rPr>
        <w:t xml:space="preserve"> </w:t>
      </w:r>
      <w:r>
        <w:rPr>
          <w:rFonts w:ascii="Times New Roman" w:hAnsi="Times New Roman"/>
          <w:sz w:val="24"/>
          <w:szCs w:val="24"/>
        </w:rPr>
        <w:t xml:space="preserve">„Verslo konsultantas LT“ projektų finansavimo sąlygų aprašo </w:t>
      </w:r>
    </w:p>
    <w:p w:rsidR="004F4BF5" w:rsidRDefault="004F4BF5" w:rsidP="004F4BF5">
      <w:pPr>
        <w:spacing w:after="0" w:line="240" w:lineRule="auto"/>
        <w:ind w:firstLine="7655"/>
        <w:jc w:val="both"/>
        <w:rPr>
          <w:rFonts w:ascii="Times New Roman" w:hAnsi="Times New Roman"/>
          <w:sz w:val="24"/>
          <w:szCs w:val="24"/>
          <w:lang w:eastAsia="lt-LT"/>
        </w:rPr>
      </w:pPr>
      <w:r>
        <w:rPr>
          <w:rFonts w:ascii="Times New Roman" w:hAnsi="Times New Roman"/>
          <w:sz w:val="24"/>
          <w:szCs w:val="24"/>
          <w:lang w:eastAsia="lt-LT"/>
        </w:rPr>
        <w:t>4 priedas</w:t>
      </w:r>
    </w:p>
    <w:p w:rsidR="004F4BF5" w:rsidRDefault="004F4BF5" w:rsidP="004F4BF5">
      <w:pPr>
        <w:spacing w:after="0" w:line="240" w:lineRule="auto"/>
        <w:ind w:firstLine="7655"/>
        <w:jc w:val="both"/>
        <w:rPr>
          <w:rFonts w:ascii="Times New Roman" w:hAnsi="Times New Roman"/>
          <w:sz w:val="24"/>
          <w:szCs w:val="24"/>
          <w:lang w:eastAsia="lt-LT"/>
        </w:rPr>
      </w:pPr>
    </w:p>
    <w:p w:rsidR="004F4BF5" w:rsidRPr="00BD3246" w:rsidRDefault="004F4BF5" w:rsidP="004F4BF5">
      <w:pPr>
        <w:spacing w:after="0" w:line="240" w:lineRule="auto"/>
        <w:jc w:val="center"/>
        <w:rPr>
          <w:rFonts w:ascii="Times New Roman" w:hAnsi="Times New Roman"/>
          <w:b/>
          <w:sz w:val="24"/>
          <w:szCs w:val="24"/>
          <w:lang w:eastAsia="lt-LT"/>
        </w:rPr>
      </w:pPr>
      <w:r w:rsidRPr="00BD3246">
        <w:rPr>
          <w:rFonts w:ascii="Times New Roman" w:hAnsi="Times New Roman"/>
          <w:b/>
          <w:sz w:val="24"/>
          <w:szCs w:val="24"/>
          <w:lang w:eastAsia="lt-LT"/>
        </w:rPr>
        <w:t>(Paraiškos finansuoti iš Europos Sąjungos struktūrinių fondų lėšų bendrai finansuojamą projektą forma)</w:t>
      </w:r>
    </w:p>
    <w:p w:rsidR="004F4BF5" w:rsidRDefault="004F4BF5" w:rsidP="004F4BF5">
      <w:pPr>
        <w:pStyle w:val="Title"/>
        <w:rPr>
          <w:bCs/>
          <w:sz w:val="24"/>
          <w:szCs w:val="24"/>
          <w:lang w:val="lt-LT"/>
        </w:rPr>
      </w:pPr>
      <w:r>
        <w:rPr>
          <w:noProof/>
          <w:lang w:val="lt-LT" w:eastAsia="lt-LT"/>
        </w:rPr>
        <w:drawing>
          <wp:inline distT="0" distB="0" distL="0" distR="0" wp14:anchorId="212E35FC" wp14:editId="04D9CEE1">
            <wp:extent cx="1903730" cy="873760"/>
            <wp:effectExtent l="0" t="0" r="1270" b="2540"/>
            <wp:docPr id="2" name="Picture 1" descr="ESFIV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3730" cy="873760"/>
                    </a:xfrm>
                    <a:prstGeom prst="rect">
                      <a:avLst/>
                    </a:prstGeom>
                    <a:noFill/>
                    <a:ln>
                      <a:noFill/>
                    </a:ln>
                  </pic:spPr>
                </pic:pic>
              </a:graphicData>
            </a:graphic>
          </wp:inline>
        </w:drawing>
      </w:r>
    </w:p>
    <w:p w:rsidR="004F4BF5" w:rsidRDefault="004F4BF5" w:rsidP="004F4BF5">
      <w:pPr>
        <w:pStyle w:val="Title"/>
        <w:rPr>
          <w:bCs/>
          <w:sz w:val="24"/>
          <w:szCs w:val="24"/>
          <w:lang w:val="lt-LT"/>
        </w:rPr>
      </w:pPr>
    </w:p>
    <w:p w:rsidR="004F4BF5" w:rsidRPr="003800B8" w:rsidRDefault="004F4BF5" w:rsidP="004F4BF5">
      <w:pPr>
        <w:pStyle w:val="Title"/>
        <w:rPr>
          <w:bCs/>
          <w:sz w:val="24"/>
          <w:szCs w:val="24"/>
          <w:lang w:val="lt-LT"/>
        </w:rPr>
      </w:pPr>
      <w:r w:rsidRPr="003800B8">
        <w:rPr>
          <w:bCs/>
          <w:sz w:val="24"/>
          <w:szCs w:val="24"/>
          <w:lang w:val="lt-LT"/>
        </w:rPr>
        <w:t xml:space="preserve">PARAIŠKA </w:t>
      </w:r>
    </w:p>
    <w:p w:rsidR="004F4BF5" w:rsidRPr="003800B8" w:rsidRDefault="004F4BF5" w:rsidP="004F4BF5">
      <w:pPr>
        <w:pStyle w:val="Title"/>
        <w:rPr>
          <w:bCs/>
          <w:sz w:val="24"/>
          <w:szCs w:val="24"/>
          <w:lang w:val="lt-LT"/>
        </w:rPr>
      </w:pPr>
      <w:r w:rsidRPr="003800B8">
        <w:rPr>
          <w:bCs/>
          <w:sz w:val="24"/>
          <w:szCs w:val="24"/>
          <w:lang w:val="lt-LT"/>
        </w:rPr>
        <w:t>FINANSUOTI IŠ EUROPOS SĄJUNGOS STRUKTŪRINIŲ FONDŲ LĖŠŲ BENDRAI FINANSUOJAMĄ PROJEKTĄ</w:t>
      </w:r>
    </w:p>
    <w:p w:rsidR="004F4BF5" w:rsidRPr="002F634D" w:rsidRDefault="004F4BF5" w:rsidP="004F4BF5">
      <w:pPr>
        <w:spacing w:after="0" w:line="240" w:lineRule="auto"/>
        <w:ind w:left="6521"/>
        <w:rPr>
          <w:rFonts w:ascii="Times New Roman" w:hAnsi="Times New Roman"/>
          <w:sz w:val="24"/>
          <w:szCs w:val="24"/>
        </w:rPr>
      </w:pPr>
      <w:r w:rsidRPr="002F634D">
        <w:rPr>
          <w:rFonts w:ascii="Times New Roman" w:hAnsi="Times New Roman"/>
          <w:sz w:val="24"/>
          <w:szCs w:val="24"/>
        </w:rPr>
        <w:t>____________</w:t>
      </w:r>
      <w:r w:rsidRPr="002F634D">
        <w:rPr>
          <w:rFonts w:ascii="Times New Roman" w:hAnsi="Times New Roman"/>
          <w:sz w:val="24"/>
          <w:szCs w:val="24"/>
        </w:rPr>
        <w:tab/>
      </w:r>
      <w:r w:rsidRPr="002F634D">
        <w:rPr>
          <w:rFonts w:ascii="Times New Roman" w:hAnsi="Times New Roman"/>
          <w:sz w:val="24"/>
          <w:szCs w:val="24"/>
        </w:rPr>
        <w:tab/>
      </w:r>
      <w:r w:rsidRPr="002F634D">
        <w:rPr>
          <w:rFonts w:ascii="Times New Roman" w:hAnsi="Times New Roman"/>
          <w:i/>
          <w:sz w:val="24"/>
          <w:szCs w:val="24"/>
        </w:rPr>
        <w:t xml:space="preserve"> </w:t>
      </w:r>
      <w:r w:rsidRPr="002F634D">
        <w:rPr>
          <w:rFonts w:ascii="Times New Roman" w:hAnsi="Times New Roman"/>
          <w:sz w:val="24"/>
          <w:szCs w:val="24"/>
        </w:rPr>
        <w:t xml:space="preserve">______________ </w:t>
      </w:r>
    </w:p>
    <w:p w:rsidR="004F4BF5" w:rsidRPr="002F634D" w:rsidRDefault="004F4BF5" w:rsidP="004F4BF5">
      <w:pPr>
        <w:spacing w:after="0" w:line="240" w:lineRule="auto"/>
        <w:ind w:left="6521"/>
        <w:rPr>
          <w:rFonts w:ascii="Times New Roman" w:hAnsi="Times New Roman"/>
          <w:sz w:val="24"/>
          <w:szCs w:val="24"/>
        </w:rPr>
      </w:pPr>
      <w:r w:rsidRPr="002F634D">
        <w:rPr>
          <w:rFonts w:ascii="Times New Roman" w:hAnsi="Times New Roman"/>
          <w:sz w:val="24"/>
          <w:szCs w:val="24"/>
        </w:rPr>
        <w:t>(pildymo data)</w:t>
      </w:r>
      <w:r w:rsidRPr="002F634D">
        <w:rPr>
          <w:rFonts w:ascii="Times New Roman" w:hAnsi="Times New Roman"/>
          <w:sz w:val="24"/>
          <w:szCs w:val="24"/>
        </w:rPr>
        <w:tab/>
      </w:r>
      <w:r w:rsidRPr="002F634D">
        <w:rPr>
          <w:rFonts w:ascii="Times New Roman" w:hAnsi="Times New Roman"/>
          <w:sz w:val="24"/>
          <w:szCs w:val="24"/>
        </w:rPr>
        <w:tab/>
        <w:t>(patikslinimo data)</w:t>
      </w:r>
    </w:p>
    <w:p w:rsidR="004F4BF5" w:rsidRPr="002F634D" w:rsidRDefault="004F4BF5" w:rsidP="004F4BF5">
      <w:pPr>
        <w:tabs>
          <w:tab w:val="left" w:pos="6521"/>
        </w:tabs>
        <w:spacing w:after="0" w:line="240" w:lineRule="auto"/>
        <w:rPr>
          <w:rFonts w:ascii="Times New Roman" w:hAnsi="Times New Roman"/>
          <w:sz w:val="24"/>
          <w:szCs w:val="24"/>
        </w:rPr>
      </w:pPr>
      <w:r w:rsidRPr="002F634D">
        <w:rPr>
          <w:rFonts w:ascii="Times New Roman" w:hAnsi="Times New Roman"/>
          <w:sz w:val="24"/>
          <w:szCs w:val="24"/>
        </w:rPr>
        <w:tab/>
        <w:t>____________</w:t>
      </w:r>
    </w:p>
    <w:p w:rsidR="004F4BF5" w:rsidRPr="002F634D" w:rsidRDefault="004F4BF5" w:rsidP="004F4BF5">
      <w:pPr>
        <w:tabs>
          <w:tab w:val="left" w:pos="6521"/>
        </w:tabs>
        <w:spacing w:after="0" w:line="240" w:lineRule="auto"/>
        <w:rPr>
          <w:rFonts w:ascii="Times New Roman" w:hAnsi="Times New Roman"/>
          <w:sz w:val="24"/>
          <w:szCs w:val="24"/>
        </w:rPr>
      </w:pPr>
      <w:r w:rsidRPr="002F634D">
        <w:rPr>
          <w:rFonts w:ascii="Times New Roman" w:hAnsi="Times New Roman"/>
          <w:sz w:val="24"/>
          <w:szCs w:val="24"/>
        </w:rPr>
        <w:tab/>
        <w:t>(pildymo vieta)</w:t>
      </w:r>
    </w:p>
    <w:p w:rsidR="004F4BF5" w:rsidRPr="002F634D" w:rsidRDefault="004F4BF5" w:rsidP="004F4BF5">
      <w:pPr>
        <w:pStyle w:val="Heading1"/>
        <w:spacing w:before="0" w:after="0"/>
      </w:pPr>
      <w:r w:rsidRPr="002F634D">
        <w:t>1. DUOMENYS APIE PARAIŠKĄ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5"/>
        <w:gridCol w:w="9385"/>
      </w:tblGrid>
      <w:tr w:rsidR="004F4BF5" w:rsidRPr="00B13789" w:rsidTr="001047C8">
        <w:trPr>
          <w:trHeight w:val="364"/>
        </w:trPr>
        <w:tc>
          <w:tcPr>
            <w:tcW w:w="1739" w:type="pct"/>
            <w:shd w:val="clear" w:color="auto" w:fill="E0E0E0"/>
          </w:tcPr>
          <w:p w:rsidR="004F4BF5" w:rsidRPr="00B13789" w:rsidRDefault="004F4BF5" w:rsidP="001047C8">
            <w:pPr>
              <w:spacing w:after="0" w:line="240" w:lineRule="auto"/>
              <w:ind w:left="360" w:hanging="360"/>
              <w:jc w:val="both"/>
              <w:rPr>
                <w:rFonts w:ascii="Times New Roman" w:hAnsi="Times New Roman"/>
                <w:b/>
                <w:sz w:val="24"/>
                <w:szCs w:val="24"/>
              </w:rPr>
            </w:pPr>
            <w:r w:rsidRPr="00B13789">
              <w:rPr>
                <w:rFonts w:ascii="Times New Roman" w:hAnsi="Times New Roman"/>
                <w:b/>
                <w:sz w:val="24"/>
                <w:szCs w:val="24"/>
              </w:rPr>
              <w:t>1.1. Veiksmų programos priemonės numeris ir pavadinimas</w:t>
            </w:r>
          </w:p>
        </w:tc>
        <w:tc>
          <w:tcPr>
            <w:tcW w:w="3261" w:type="pct"/>
          </w:tcPr>
          <w:p w:rsidR="004F4BF5" w:rsidRPr="00B13789" w:rsidRDefault="004F4BF5" w:rsidP="001047C8">
            <w:pPr>
              <w:widowControl w:val="0"/>
              <w:shd w:val="clear" w:color="auto" w:fill="FFFFFF"/>
              <w:spacing w:after="0" w:line="240" w:lineRule="auto"/>
              <w:jc w:val="both"/>
              <w:rPr>
                <w:rFonts w:ascii="Times New Roman" w:hAnsi="Times New Roman"/>
                <w:i/>
                <w:sz w:val="24"/>
                <w:szCs w:val="24"/>
              </w:rPr>
            </w:pPr>
            <w:r w:rsidRPr="00B13789">
              <w:rPr>
                <w:rFonts w:ascii="Times New Roman" w:hAnsi="Times New Roman"/>
                <w:b/>
                <w:sz w:val="24"/>
                <w:szCs w:val="24"/>
              </w:rPr>
              <w:t xml:space="preserve">NR. </w:t>
            </w:r>
            <w:r w:rsidRPr="00B13789">
              <w:rPr>
                <w:rFonts w:ascii="Times New Roman" w:eastAsia="Times New Roman" w:hAnsi="Times New Roman"/>
                <w:b/>
                <w:sz w:val="24"/>
                <w:szCs w:val="24"/>
                <w:lang w:eastAsia="lt-LT"/>
              </w:rPr>
              <w:t>0</w:t>
            </w:r>
            <w:r>
              <w:rPr>
                <w:rFonts w:ascii="Times New Roman" w:eastAsia="Times New Roman" w:hAnsi="Times New Roman"/>
                <w:b/>
                <w:sz w:val="24"/>
                <w:szCs w:val="24"/>
                <w:lang w:eastAsia="lt-LT"/>
              </w:rPr>
              <w:t>3</w:t>
            </w:r>
            <w:r w:rsidRPr="00B13789">
              <w:rPr>
                <w:rFonts w:ascii="Times New Roman" w:eastAsia="Times New Roman" w:hAnsi="Times New Roman"/>
                <w:b/>
                <w:sz w:val="24"/>
                <w:szCs w:val="24"/>
                <w:lang w:eastAsia="lt-LT"/>
              </w:rPr>
              <w:t>.</w:t>
            </w:r>
            <w:r>
              <w:rPr>
                <w:rFonts w:ascii="Times New Roman" w:eastAsia="Times New Roman" w:hAnsi="Times New Roman"/>
                <w:b/>
                <w:sz w:val="24"/>
                <w:szCs w:val="24"/>
                <w:lang w:eastAsia="lt-LT"/>
              </w:rPr>
              <w:t>1</w:t>
            </w:r>
            <w:r w:rsidRPr="00B13789">
              <w:rPr>
                <w:rFonts w:ascii="Times New Roman" w:eastAsia="Times New Roman" w:hAnsi="Times New Roman"/>
                <w:b/>
                <w:sz w:val="24"/>
                <w:szCs w:val="24"/>
                <w:lang w:eastAsia="lt-LT"/>
              </w:rPr>
              <w:t>.</w:t>
            </w:r>
            <w:r>
              <w:rPr>
                <w:rFonts w:ascii="Times New Roman" w:eastAsia="Times New Roman" w:hAnsi="Times New Roman"/>
                <w:b/>
                <w:sz w:val="24"/>
                <w:szCs w:val="24"/>
                <w:lang w:eastAsia="lt-LT"/>
              </w:rPr>
              <w:t>1</w:t>
            </w:r>
            <w:r w:rsidRPr="00B13789">
              <w:rPr>
                <w:rFonts w:ascii="Times New Roman" w:eastAsia="Times New Roman" w:hAnsi="Times New Roman"/>
                <w:b/>
                <w:sz w:val="24"/>
                <w:szCs w:val="24"/>
                <w:lang w:eastAsia="lt-LT"/>
              </w:rPr>
              <w:t>-IVG</w:t>
            </w:r>
            <w:proofErr w:type="gramStart"/>
            <w:r w:rsidRPr="00B13789">
              <w:rPr>
                <w:rFonts w:ascii="Times New Roman" w:eastAsia="Times New Roman" w:hAnsi="Times New Roman"/>
                <w:b/>
                <w:sz w:val="24"/>
                <w:szCs w:val="24"/>
                <w:lang w:eastAsia="lt-LT"/>
              </w:rPr>
              <w:t>-</w:t>
            </w:r>
            <w:proofErr w:type="gramEnd"/>
            <w:r w:rsidRPr="00B13789">
              <w:rPr>
                <w:rFonts w:ascii="Times New Roman" w:eastAsia="Times New Roman" w:hAnsi="Times New Roman"/>
                <w:b/>
                <w:sz w:val="24"/>
                <w:szCs w:val="24"/>
                <w:lang w:eastAsia="lt-LT"/>
              </w:rPr>
              <w:t>T-81</w:t>
            </w:r>
            <w:r>
              <w:rPr>
                <w:rFonts w:ascii="Times New Roman" w:eastAsia="Times New Roman" w:hAnsi="Times New Roman"/>
                <w:b/>
                <w:sz w:val="24"/>
                <w:szCs w:val="24"/>
                <w:lang w:eastAsia="lt-LT"/>
              </w:rPr>
              <w:t>9</w:t>
            </w:r>
            <w:r w:rsidRPr="00B13789">
              <w:rPr>
                <w:rFonts w:ascii="Times New Roman" w:hAnsi="Times New Roman"/>
                <w:b/>
                <w:sz w:val="24"/>
                <w:szCs w:val="24"/>
              </w:rPr>
              <w:t xml:space="preserve"> „</w:t>
            </w:r>
            <w:r>
              <w:rPr>
                <w:rFonts w:ascii="Times New Roman" w:hAnsi="Times New Roman"/>
                <w:b/>
                <w:caps/>
                <w:sz w:val="24"/>
                <w:szCs w:val="24"/>
              </w:rPr>
              <w:t>VERSLO KONSULTANTAS LT</w:t>
            </w:r>
            <w:r w:rsidRPr="00B13789">
              <w:rPr>
                <w:rFonts w:ascii="Times New Roman" w:hAnsi="Times New Roman"/>
                <w:b/>
                <w:sz w:val="24"/>
                <w:szCs w:val="24"/>
              </w:rPr>
              <w:t>“</w:t>
            </w:r>
          </w:p>
        </w:tc>
      </w:tr>
      <w:tr w:rsidR="004F4BF5" w:rsidRPr="00B13789" w:rsidTr="001047C8">
        <w:trPr>
          <w:trHeight w:val="297"/>
        </w:trPr>
        <w:tc>
          <w:tcPr>
            <w:tcW w:w="1739" w:type="pct"/>
            <w:shd w:val="clear" w:color="auto" w:fill="E0E0E0"/>
          </w:tcPr>
          <w:p w:rsidR="004F4BF5" w:rsidRPr="00B13789" w:rsidRDefault="004F4BF5" w:rsidP="001047C8">
            <w:pPr>
              <w:spacing w:after="0" w:line="240" w:lineRule="auto"/>
              <w:jc w:val="both"/>
              <w:rPr>
                <w:rFonts w:ascii="Times New Roman" w:hAnsi="Times New Roman"/>
                <w:b/>
                <w:sz w:val="24"/>
                <w:szCs w:val="24"/>
              </w:rPr>
            </w:pPr>
            <w:r w:rsidRPr="00B13789">
              <w:rPr>
                <w:rFonts w:ascii="Times New Roman" w:hAnsi="Times New Roman"/>
                <w:b/>
                <w:sz w:val="24"/>
                <w:szCs w:val="24"/>
              </w:rPr>
              <w:t>1.2. Kvietimo teikti paraišką arba patvirtinto sąrašo numeris</w:t>
            </w:r>
          </w:p>
        </w:tc>
        <w:tc>
          <w:tcPr>
            <w:tcW w:w="3261" w:type="pct"/>
          </w:tcPr>
          <w:p w:rsidR="004F4BF5" w:rsidRPr="0081653B" w:rsidRDefault="004F4BF5" w:rsidP="001047C8">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0</w:t>
            </w:r>
            <w:r w:rsidRPr="0081653B">
              <w:rPr>
                <w:rFonts w:ascii="Times New Roman" w:hAnsi="Times New Roman"/>
                <w:sz w:val="24"/>
                <w:szCs w:val="24"/>
              </w:rPr>
              <w:t>1</w:t>
            </w:r>
          </w:p>
        </w:tc>
      </w:tr>
      <w:tr w:rsidR="004F4BF5" w:rsidRPr="00B13789" w:rsidTr="001047C8">
        <w:tblPrEx>
          <w:tblLook w:val="01E0" w:firstRow="1" w:lastRow="1" w:firstColumn="1" w:lastColumn="1" w:noHBand="0" w:noVBand="0"/>
        </w:tblPrEx>
        <w:trPr>
          <w:trHeight w:val="353"/>
        </w:trPr>
        <w:tc>
          <w:tcPr>
            <w:tcW w:w="1739" w:type="pct"/>
            <w:shd w:val="clear" w:color="auto" w:fill="D9D9D9"/>
          </w:tcPr>
          <w:p w:rsidR="004F4BF5" w:rsidRPr="00B13789" w:rsidRDefault="004F4BF5" w:rsidP="001047C8">
            <w:pPr>
              <w:pStyle w:val="Title"/>
              <w:jc w:val="left"/>
              <w:rPr>
                <w:strike/>
                <w:sz w:val="24"/>
                <w:szCs w:val="24"/>
                <w:lang w:val="lt-LT" w:eastAsia="lt-LT"/>
              </w:rPr>
            </w:pPr>
            <w:r w:rsidRPr="00B13789">
              <w:rPr>
                <w:sz w:val="24"/>
                <w:szCs w:val="24"/>
                <w:lang w:val="lt-LT" w:eastAsia="lt-LT"/>
              </w:rPr>
              <w:t>1.3. Projekto pavadinimas</w:t>
            </w:r>
          </w:p>
        </w:tc>
        <w:tc>
          <w:tcPr>
            <w:tcW w:w="3261" w:type="pct"/>
            <w:shd w:val="clear" w:color="auto" w:fill="auto"/>
          </w:tcPr>
          <w:p w:rsidR="004F4BF5" w:rsidRPr="00121A02" w:rsidRDefault="004F4BF5" w:rsidP="001047C8">
            <w:pPr>
              <w:spacing w:after="0" w:line="240" w:lineRule="auto"/>
              <w:jc w:val="both"/>
              <w:rPr>
                <w:rFonts w:ascii="Times New Roman" w:hAnsi="Times New Roman"/>
                <w:sz w:val="24"/>
                <w:szCs w:val="24"/>
              </w:rPr>
            </w:pPr>
            <w:r>
              <w:rPr>
                <w:rFonts w:ascii="Times New Roman" w:hAnsi="Times New Roman"/>
                <w:sz w:val="24"/>
                <w:szCs w:val="24"/>
              </w:rPr>
              <w:t>P</w:t>
            </w:r>
            <w:r w:rsidRPr="00F606B0">
              <w:rPr>
                <w:rFonts w:ascii="Times New Roman" w:hAnsi="Times New Roman"/>
                <w:sz w:val="24"/>
                <w:szCs w:val="24"/>
              </w:rPr>
              <w:t xml:space="preserve">rojekto vykdytojo </w:t>
            </w:r>
            <w:r>
              <w:rPr>
                <w:rFonts w:ascii="Times New Roman" w:hAnsi="Times New Roman"/>
                <w:sz w:val="24"/>
                <w:szCs w:val="24"/>
              </w:rPr>
              <w:t>konsultavimasis</w:t>
            </w:r>
          </w:p>
        </w:tc>
      </w:tr>
    </w:tbl>
    <w:p w:rsidR="004F4BF5" w:rsidRPr="00B13789" w:rsidRDefault="004F4BF5" w:rsidP="004F4BF5">
      <w:pPr>
        <w:pStyle w:val="Heading1"/>
        <w:spacing w:before="0" w:after="0"/>
      </w:pPr>
      <w:bookmarkStart w:id="1" w:name="_Toc164497873"/>
      <w:r w:rsidRPr="00B13789">
        <w:t>2. PAREIŠKĖJO DUOMENYS</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9400"/>
      </w:tblGrid>
      <w:tr w:rsidR="004F4BF5" w:rsidRPr="00B13789" w:rsidTr="001047C8">
        <w:trPr>
          <w:cantSplit/>
          <w:trHeight w:val="128"/>
        </w:trPr>
        <w:tc>
          <w:tcPr>
            <w:tcW w:w="5000" w:type="pct"/>
            <w:gridSpan w:val="2"/>
            <w:shd w:val="clear" w:color="auto" w:fill="A6A6A6"/>
          </w:tcPr>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b/>
                <w:bCs/>
                <w:sz w:val="24"/>
                <w:szCs w:val="24"/>
              </w:rPr>
              <w:t>Pareiškėjo rekvizitai:</w:t>
            </w:r>
          </w:p>
        </w:tc>
      </w:tr>
      <w:tr w:rsidR="004F4BF5" w:rsidRPr="00B13789" w:rsidTr="001047C8">
        <w:trPr>
          <w:cantSplit/>
          <w:trHeight w:val="128"/>
        </w:trPr>
        <w:tc>
          <w:tcPr>
            <w:tcW w:w="1734" w:type="pct"/>
            <w:shd w:val="clear" w:color="auto" w:fill="E0E0E0"/>
          </w:tcPr>
          <w:p w:rsidR="004F4BF5" w:rsidRPr="00B13789" w:rsidRDefault="004F4BF5" w:rsidP="001047C8">
            <w:pPr>
              <w:spacing w:after="0" w:line="240" w:lineRule="auto"/>
              <w:rPr>
                <w:rFonts w:ascii="Times New Roman" w:hAnsi="Times New Roman"/>
                <w:b/>
                <w:sz w:val="24"/>
                <w:szCs w:val="24"/>
              </w:rPr>
            </w:pPr>
            <w:r w:rsidRPr="00B13789">
              <w:rPr>
                <w:rFonts w:ascii="Times New Roman" w:hAnsi="Times New Roman"/>
                <w:b/>
                <w:sz w:val="24"/>
                <w:szCs w:val="24"/>
              </w:rPr>
              <w:t>2.1. Pareiškėjo pavadinimas</w:t>
            </w:r>
          </w:p>
        </w:tc>
        <w:tc>
          <w:tcPr>
            <w:tcW w:w="3266" w:type="pct"/>
          </w:tcPr>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Nurodomas paraišką teikiančio juridinio asmens visas pavadinimas (pagal juridinio asmens registravimo pažymėjimą). Pildoma didžiosiomis ir mažosiomis raidėmis, kaip įrašyta</w:t>
            </w:r>
            <w:r w:rsidRPr="00B13789">
              <w:rPr>
                <w:rFonts w:ascii="Times New Roman" w:hAnsi="Times New Roman"/>
                <w:sz w:val="24"/>
                <w:szCs w:val="24"/>
              </w:rPr>
              <w:t xml:space="preserve"> </w:t>
            </w:r>
            <w:r w:rsidRPr="00B13789">
              <w:rPr>
                <w:rFonts w:ascii="Times New Roman" w:hAnsi="Times New Roman"/>
                <w:i/>
                <w:sz w:val="24"/>
                <w:szCs w:val="24"/>
              </w:rPr>
              <w:t xml:space="preserve">juridinio asmens registravimo pažymėjime (pvz.: UAB „Rangovas“, </w:t>
            </w:r>
            <w:proofErr w:type="spellStart"/>
            <w:r w:rsidRPr="00B13789">
              <w:rPr>
                <w:rFonts w:ascii="Times New Roman" w:hAnsi="Times New Roman"/>
                <w:i/>
                <w:sz w:val="24"/>
                <w:szCs w:val="24"/>
              </w:rPr>
              <w:t>VšĮ</w:t>
            </w:r>
            <w:proofErr w:type="spellEnd"/>
            <w:r w:rsidRPr="00B13789">
              <w:rPr>
                <w:rFonts w:ascii="Times New Roman" w:hAnsi="Times New Roman"/>
                <w:i/>
                <w:sz w:val="24"/>
                <w:szCs w:val="24"/>
              </w:rPr>
              <w:t xml:space="preserve"> „Konsultacinės paslaugos“). </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Galimas simbolių skaičius – 140.</w:t>
            </w:r>
          </w:p>
          <w:p w:rsidR="004F4BF5" w:rsidRPr="00B13789" w:rsidRDefault="004F4BF5" w:rsidP="001047C8">
            <w:pPr>
              <w:spacing w:after="0" w:line="240" w:lineRule="auto"/>
              <w:jc w:val="both"/>
              <w:rPr>
                <w:rFonts w:ascii="Times New Roman" w:hAnsi="Times New Roman"/>
                <w:sz w:val="24"/>
                <w:szCs w:val="24"/>
              </w:rPr>
            </w:pPr>
            <w:r w:rsidRPr="00B13789">
              <w:rPr>
                <w:rFonts w:ascii="Times New Roman" w:hAnsi="Times New Roman"/>
                <w:i/>
                <w:sz w:val="24"/>
                <w:szCs w:val="24"/>
              </w:rPr>
              <w:t>Nurodyti privaloma.</w:t>
            </w:r>
          </w:p>
        </w:tc>
      </w:tr>
      <w:tr w:rsidR="004F4BF5" w:rsidRPr="00B13789" w:rsidTr="001047C8">
        <w:trPr>
          <w:cantSplit/>
          <w:trHeight w:val="128"/>
        </w:trPr>
        <w:tc>
          <w:tcPr>
            <w:tcW w:w="1734" w:type="pct"/>
            <w:shd w:val="clear" w:color="auto" w:fill="E0E0E0"/>
          </w:tcPr>
          <w:p w:rsidR="004F4BF5" w:rsidRPr="00B13789" w:rsidRDefault="004F4BF5" w:rsidP="001047C8">
            <w:pPr>
              <w:spacing w:after="0" w:line="240" w:lineRule="auto"/>
              <w:jc w:val="both"/>
              <w:rPr>
                <w:rFonts w:ascii="Times New Roman" w:hAnsi="Times New Roman"/>
                <w:b/>
                <w:strike/>
                <w:sz w:val="24"/>
                <w:szCs w:val="24"/>
              </w:rPr>
            </w:pPr>
            <w:r w:rsidRPr="00B13789">
              <w:rPr>
                <w:rFonts w:ascii="Times New Roman" w:hAnsi="Times New Roman"/>
                <w:b/>
                <w:sz w:val="24"/>
                <w:szCs w:val="24"/>
              </w:rPr>
              <w:lastRenderedPageBreak/>
              <w:t>2.2. Juridinio asmens kodas</w:t>
            </w:r>
          </w:p>
        </w:tc>
        <w:tc>
          <w:tcPr>
            <w:tcW w:w="3266" w:type="pct"/>
          </w:tcPr>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 xml:space="preserve">Nurodomas juridinio asmens kodas pagal galiojantį juridinio asmens registravimo pažymėjimą. </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 xml:space="preserve">Galimas simbolių skaičius – nuo 5 iki 15. Įvedus mažiau nei 5 simbolius, rodomas klaidos pranešimas. </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sz w:val="24"/>
                <w:szCs w:val="24"/>
              </w:rPr>
              <w:sym w:font="Wingdings" w:char="F06F"/>
            </w:r>
            <w:r w:rsidRPr="00B13789">
              <w:rPr>
                <w:rFonts w:ascii="Times New Roman" w:hAnsi="Times New Roman"/>
                <w:sz w:val="24"/>
                <w:szCs w:val="24"/>
              </w:rPr>
              <w:t xml:space="preserve"> Pareiškėjas yra užsienyje registruotas juridinis asmuo </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Pažymima, jeigu pareiškėjas yra užsienyje registruotas juridinis asmuo. Jeigu pareiškėjas yra Lietuvoje registruotas juridinis asmuo, žymėti nereikia.</w:t>
            </w:r>
          </w:p>
        </w:tc>
      </w:tr>
      <w:tr w:rsidR="004F4BF5" w:rsidRPr="00B13789" w:rsidTr="001047C8">
        <w:trPr>
          <w:cantSplit/>
          <w:trHeight w:val="128"/>
        </w:trPr>
        <w:tc>
          <w:tcPr>
            <w:tcW w:w="5000" w:type="pct"/>
            <w:gridSpan w:val="2"/>
            <w:shd w:val="clear" w:color="auto" w:fill="A6A6A6"/>
          </w:tcPr>
          <w:p w:rsidR="004F4BF5" w:rsidRPr="00B13789" w:rsidRDefault="004F4BF5" w:rsidP="001047C8">
            <w:pPr>
              <w:keepNext/>
              <w:spacing w:after="0" w:line="240" w:lineRule="auto"/>
              <w:rPr>
                <w:rFonts w:ascii="Times New Roman" w:hAnsi="Times New Roman"/>
                <w:sz w:val="24"/>
                <w:szCs w:val="24"/>
              </w:rPr>
            </w:pPr>
            <w:r w:rsidRPr="00B13789">
              <w:rPr>
                <w:rFonts w:ascii="Times New Roman" w:hAnsi="Times New Roman"/>
                <w:b/>
                <w:bCs/>
                <w:sz w:val="24"/>
                <w:szCs w:val="24"/>
              </w:rPr>
              <w:t xml:space="preserve">Adresas: </w:t>
            </w:r>
          </w:p>
        </w:tc>
      </w:tr>
      <w:tr w:rsidR="004F4BF5" w:rsidRPr="00B13789" w:rsidTr="001047C8">
        <w:trPr>
          <w:cantSplit/>
          <w:trHeight w:val="128"/>
        </w:trPr>
        <w:tc>
          <w:tcPr>
            <w:tcW w:w="1734" w:type="pct"/>
            <w:shd w:val="clear" w:color="auto" w:fill="E0E0E0"/>
          </w:tcPr>
          <w:p w:rsidR="004F4BF5" w:rsidRPr="00B13789" w:rsidRDefault="004F4BF5" w:rsidP="001047C8">
            <w:pPr>
              <w:spacing w:after="0" w:line="240" w:lineRule="auto"/>
              <w:rPr>
                <w:rFonts w:ascii="Times New Roman" w:hAnsi="Times New Roman"/>
                <w:b/>
                <w:sz w:val="24"/>
                <w:szCs w:val="24"/>
              </w:rPr>
            </w:pPr>
            <w:r w:rsidRPr="00B13789">
              <w:rPr>
                <w:rFonts w:ascii="Times New Roman" w:hAnsi="Times New Roman"/>
                <w:b/>
                <w:sz w:val="24"/>
                <w:szCs w:val="24"/>
              </w:rPr>
              <w:t>2.3. Gatvė</w:t>
            </w:r>
          </w:p>
        </w:tc>
        <w:tc>
          <w:tcPr>
            <w:tcW w:w="3266" w:type="pct"/>
          </w:tcPr>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 xml:space="preserve">Nurodomas pareiškėjo adreso, skirto susirašinėti, gatvės pavadinimas.  </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Galimas simbolių skaičius – 100.</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Nurodyti privaloma.</w:t>
            </w:r>
          </w:p>
        </w:tc>
      </w:tr>
      <w:tr w:rsidR="004F4BF5" w:rsidRPr="00B13789" w:rsidTr="001047C8">
        <w:trPr>
          <w:cantSplit/>
          <w:trHeight w:val="184"/>
        </w:trPr>
        <w:tc>
          <w:tcPr>
            <w:tcW w:w="1734" w:type="pct"/>
            <w:shd w:val="clear" w:color="auto" w:fill="E0E0E0"/>
          </w:tcPr>
          <w:p w:rsidR="004F4BF5" w:rsidRPr="00B13789" w:rsidRDefault="004F4BF5" w:rsidP="001047C8">
            <w:pPr>
              <w:spacing w:after="0" w:line="240" w:lineRule="auto"/>
              <w:rPr>
                <w:rFonts w:ascii="Times New Roman" w:hAnsi="Times New Roman"/>
                <w:b/>
                <w:sz w:val="24"/>
                <w:szCs w:val="24"/>
              </w:rPr>
            </w:pPr>
            <w:r w:rsidRPr="00B13789">
              <w:rPr>
                <w:rFonts w:ascii="Times New Roman" w:hAnsi="Times New Roman"/>
                <w:b/>
                <w:sz w:val="24"/>
                <w:szCs w:val="24"/>
              </w:rPr>
              <w:t>2.4. Namo numeris</w:t>
            </w:r>
          </w:p>
        </w:tc>
        <w:tc>
          <w:tcPr>
            <w:tcW w:w="3266" w:type="pct"/>
          </w:tcPr>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 xml:space="preserve">Nurodomas pareiškėjo adreso, skirto susirašinėti, namo eilės ir buto numeris (jei taikoma). </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Galimas simbolių skaičius – 10.</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Nurodyti privaloma.</w:t>
            </w:r>
          </w:p>
        </w:tc>
      </w:tr>
      <w:tr w:rsidR="004F4BF5" w:rsidRPr="00B13789" w:rsidTr="001047C8">
        <w:trPr>
          <w:cantSplit/>
          <w:trHeight w:val="128"/>
        </w:trPr>
        <w:tc>
          <w:tcPr>
            <w:tcW w:w="1734" w:type="pct"/>
            <w:shd w:val="clear" w:color="auto" w:fill="E0E0E0"/>
          </w:tcPr>
          <w:p w:rsidR="004F4BF5" w:rsidRPr="00B13789" w:rsidRDefault="004F4BF5" w:rsidP="001047C8">
            <w:pPr>
              <w:spacing w:after="0" w:line="240" w:lineRule="auto"/>
              <w:rPr>
                <w:rFonts w:ascii="Times New Roman" w:hAnsi="Times New Roman"/>
                <w:b/>
                <w:sz w:val="24"/>
                <w:szCs w:val="24"/>
              </w:rPr>
            </w:pPr>
            <w:r w:rsidRPr="00B13789">
              <w:rPr>
                <w:rFonts w:ascii="Times New Roman" w:hAnsi="Times New Roman"/>
                <w:b/>
                <w:sz w:val="24"/>
                <w:szCs w:val="24"/>
              </w:rPr>
              <w:t>2.5. Pašto kodas</w:t>
            </w:r>
          </w:p>
        </w:tc>
        <w:tc>
          <w:tcPr>
            <w:tcW w:w="3266" w:type="pct"/>
          </w:tcPr>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Nurodomas pareiškėjo adreso, skirto susirašinėti, pašto kodas (pvz., 02134).</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Galimas simbolių skaičius – 10.</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Nurodyti privaloma.</w:t>
            </w:r>
          </w:p>
        </w:tc>
      </w:tr>
      <w:tr w:rsidR="004F4BF5" w:rsidRPr="00B13789" w:rsidTr="001047C8">
        <w:trPr>
          <w:cantSplit/>
          <w:trHeight w:val="128"/>
        </w:trPr>
        <w:tc>
          <w:tcPr>
            <w:tcW w:w="1734" w:type="pct"/>
            <w:shd w:val="clear" w:color="auto" w:fill="E0E0E0"/>
          </w:tcPr>
          <w:p w:rsidR="004F4BF5" w:rsidRPr="00B13789" w:rsidRDefault="004F4BF5" w:rsidP="001047C8">
            <w:pPr>
              <w:spacing w:after="0" w:line="240" w:lineRule="auto"/>
              <w:rPr>
                <w:rFonts w:ascii="Times New Roman" w:hAnsi="Times New Roman"/>
                <w:b/>
                <w:sz w:val="24"/>
                <w:szCs w:val="24"/>
              </w:rPr>
            </w:pPr>
            <w:r w:rsidRPr="00B13789">
              <w:rPr>
                <w:rFonts w:ascii="Times New Roman" w:hAnsi="Times New Roman"/>
                <w:b/>
                <w:sz w:val="24"/>
                <w:szCs w:val="24"/>
              </w:rPr>
              <w:t>2.6. Miestas / rajonas</w:t>
            </w:r>
          </w:p>
        </w:tc>
        <w:tc>
          <w:tcPr>
            <w:tcW w:w="3266" w:type="pct"/>
          </w:tcPr>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 xml:space="preserve">Nurodomas pareiškėjo adreso, skirto susirašinėti, miesto ar rajono pavadinimas. </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Galimas simbolių skaičius – 100.</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Nurodyti privaloma.</w:t>
            </w:r>
          </w:p>
        </w:tc>
      </w:tr>
      <w:tr w:rsidR="004F4BF5" w:rsidRPr="00B13789" w:rsidTr="001047C8">
        <w:trPr>
          <w:cantSplit/>
          <w:trHeight w:val="128"/>
        </w:trPr>
        <w:tc>
          <w:tcPr>
            <w:tcW w:w="1734" w:type="pct"/>
            <w:shd w:val="clear" w:color="auto" w:fill="E0E0E0"/>
          </w:tcPr>
          <w:p w:rsidR="004F4BF5" w:rsidRPr="00B13789" w:rsidRDefault="004F4BF5" w:rsidP="001047C8">
            <w:pPr>
              <w:spacing w:after="0" w:line="240" w:lineRule="auto"/>
              <w:rPr>
                <w:rFonts w:ascii="Times New Roman" w:hAnsi="Times New Roman"/>
                <w:b/>
                <w:sz w:val="24"/>
                <w:szCs w:val="24"/>
              </w:rPr>
            </w:pPr>
            <w:r w:rsidRPr="00B13789">
              <w:rPr>
                <w:rFonts w:ascii="Times New Roman" w:hAnsi="Times New Roman"/>
                <w:b/>
                <w:sz w:val="24"/>
                <w:szCs w:val="24"/>
              </w:rPr>
              <w:t>2.7. Šalis</w:t>
            </w:r>
          </w:p>
        </w:tc>
        <w:tc>
          <w:tcPr>
            <w:tcW w:w="3266" w:type="pct"/>
          </w:tcPr>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 xml:space="preserve">Jei pareiškėjas yra užsienyje registruotas juridinis asmuo, nurodomas šalies, kurioje įregistruotas pareiškėjas, pavadinimas. </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Galimas simbolių skaičius – 100.</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Jei paraiškos formos 2.2 papunktyje pažymėta, kad pareiškėjas yra užsienyje registruotas juridinis asmuo, nurodyti privaloma.</w:t>
            </w:r>
          </w:p>
        </w:tc>
      </w:tr>
      <w:tr w:rsidR="004F4BF5" w:rsidRPr="00B13789" w:rsidTr="001047C8">
        <w:trPr>
          <w:cantSplit/>
          <w:trHeight w:val="128"/>
        </w:trPr>
        <w:tc>
          <w:tcPr>
            <w:tcW w:w="1734" w:type="pct"/>
            <w:shd w:val="clear" w:color="auto" w:fill="E0E0E0"/>
          </w:tcPr>
          <w:p w:rsidR="004F4BF5" w:rsidRPr="00B13789" w:rsidRDefault="004F4BF5" w:rsidP="001047C8">
            <w:pPr>
              <w:spacing w:after="0" w:line="240" w:lineRule="auto"/>
              <w:rPr>
                <w:rFonts w:ascii="Times New Roman" w:hAnsi="Times New Roman"/>
                <w:b/>
                <w:sz w:val="24"/>
                <w:szCs w:val="24"/>
              </w:rPr>
            </w:pPr>
            <w:r w:rsidRPr="00B13789">
              <w:rPr>
                <w:rFonts w:ascii="Times New Roman" w:hAnsi="Times New Roman"/>
                <w:b/>
                <w:sz w:val="24"/>
                <w:szCs w:val="24"/>
              </w:rPr>
              <w:t>2.8. Telefono numeris</w:t>
            </w:r>
          </w:p>
        </w:tc>
        <w:tc>
          <w:tcPr>
            <w:tcW w:w="3266" w:type="pct"/>
          </w:tcPr>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Nurodomas paraišką teikiančio juridinio asmens telefono numeris.</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 xml:space="preserve">Telefono numeris nurodomas taip: (8 5) 216 2222, (8 6) 111 0977. </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Galimas simbolių skaičius – 20.</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Nurodyti privaloma.</w:t>
            </w:r>
          </w:p>
        </w:tc>
      </w:tr>
      <w:tr w:rsidR="004F4BF5" w:rsidRPr="00B13789" w:rsidTr="001047C8">
        <w:trPr>
          <w:cantSplit/>
          <w:trHeight w:val="128"/>
        </w:trPr>
        <w:tc>
          <w:tcPr>
            <w:tcW w:w="1734" w:type="pct"/>
            <w:shd w:val="clear" w:color="auto" w:fill="E0E0E0"/>
          </w:tcPr>
          <w:p w:rsidR="004F4BF5" w:rsidRPr="00B13789" w:rsidRDefault="004F4BF5" w:rsidP="001047C8">
            <w:pPr>
              <w:spacing w:after="0" w:line="240" w:lineRule="auto"/>
              <w:rPr>
                <w:rFonts w:ascii="Times New Roman" w:hAnsi="Times New Roman"/>
                <w:b/>
                <w:sz w:val="24"/>
                <w:szCs w:val="24"/>
              </w:rPr>
            </w:pPr>
            <w:r w:rsidRPr="00B13789">
              <w:rPr>
                <w:rFonts w:ascii="Times New Roman" w:hAnsi="Times New Roman"/>
                <w:b/>
                <w:sz w:val="24"/>
                <w:szCs w:val="24"/>
              </w:rPr>
              <w:t>2.9. El. pašto adresas</w:t>
            </w:r>
          </w:p>
        </w:tc>
        <w:tc>
          <w:tcPr>
            <w:tcW w:w="3266" w:type="pct"/>
          </w:tcPr>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 xml:space="preserve">Nurodomas paraišką teikiančio juridinio asmens elektroninio pašto adresas (pvz.: </w:t>
            </w:r>
            <w:hyperlink r:id="rId6" w:history="1">
              <w:r w:rsidRPr="0032072D">
                <w:rPr>
                  <w:rStyle w:val="Hyperlink"/>
                  <w:rFonts w:ascii="Times New Roman" w:hAnsi="Times New Roman"/>
                  <w:i/>
                  <w:sz w:val="24"/>
                  <w:szCs w:val="24"/>
                </w:rPr>
                <w:t>info@rangovas.lt</w:t>
              </w:r>
            </w:hyperlink>
            <w:r w:rsidRPr="00B13789">
              <w:rPr>
                <w:rFonts w:ascii="Times New Roman" w:hAnsi="Times New Roman"/>
                <w:i/>
                <w:sz w:val="24"/>
                <w:szCs w:val="24"/>
              </w:rPr>
              <w:t xml:space="preserve"> arba </w:t>
            </w:r>
            <w:hyperlink r:id="rId7" w:history="1">
              <w:proofErr w:type="spellStart"/>
              <w:r>
                <w:rPr>
                  <w:rStyle w:val="Hyperlink"/>
                  <w:rFonts w:ascii="Times New Roman" w:hAnsi="Times New Roman"/>
                  <w:i/>
                  <w:sz w:val="24"/>
                  <w:szCs w:val="24"/>
                </w:rPr>
                <w:t>info@konsultacines</w:t>
              </w:r>
              <w:proofErr w:type="spellEnd"/>
              <w:r>
                <w:rPr>
                  <w:rStyle w:val="Hyperlink"/>
                  <w:rFonts w:ascii="Times New Roman" w:hAnsi="Times New Roman"/>
                  <w:i/>
                  <w:sz w:val="24"/>
                  <w:szCs w:val="24"/>
                </w:rPr>
                <w:t xml:space="preserve"> </w:t>
              </w:r>
              <w:proofErr w:type="spellStart"/>
              <w:r>
                <w:rPr>
                  <w:rStyle w:val="Hyperlink"/>
                  <w:rFonts w:ascii="Times New Roman" w:hAnsi="Times New Roman"/>
                  <w:i/>
                  <w:sz w:val="24"/>
                  <w:szCs w:val="24"/>
                </w:rPr>
                <w:t>paslaugos</w:t>
              </w:r>
              <w:r w:rsidRPr="00B13789">
                <w:rPr>
                  <w:rStyle w:val="Hyperlink"/>
                  <w:rFonts w:ascii="Times New Roman" w:hAnsi="Times New Roman"/>
                  <w:i/>
                  <w:sz w:val="24"/>
                  <w:szCs w:val="24"/>
                </w:rPr>
                <w:t>.lt</w:t>
              </w:r>
              <w:proofErr w:type="spellEnd"/>
            </w:hyperlink>
            <w:r w:rsidRPr="00B13789">
              <w:rPr>
                <w:rFonts w:ascii="Times New Roman" w:hAnsi="Times New Roman"/>
                <w:i/>
                <w:sz w:val="24"/>
                <w:szCs w:val="24"/>
              </w:rPr>
              <w:t xml:space="preserve"> ir pan.).</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Galimas simbolių skaičius – 50.</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Nurodyti privaloma.</w:t>
            </w:r>
          </w:p>
        </w:tc>
      </w:tr>
      <w:tr w:rsidR="004F4BF5" w:rsidRPr="00B13789" w:rsidTr="001047C8">
        <w:trPr>
          <w:cantSplit/>
          <w:trHeight w:val="127"/>
        </w:trPr>
        <w:tc>
          <w:tcPr>
            <w:tcW w:w="5000" w:type="pct"/>
            <w:gridSpan w:val="2"/>
            <w:shd w:val="clear" w:color="auto" w:fill="A6A6A6"/>
          </w:tcPr>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b/>
                <w:bCs/>
                <w:sz w:val="24"/>
                <w:szCs w:val="24"/>
              </w:rPr>
              <w:lastRenderedPageBreak/>
              <w:t xml:space="preserve">Projekto vykdytojas arba jo įgaliotas asmuo: </w:t>
            </w:r>
          </w:p>
        </w:tc>
      </w:tr>
      <w:tr w:rsidR="004F4BF5" w:rsidRPr="00B13789" w:rsidTr="001047C8">
        <w:trPr>
          <w:cantSplit/>
          <w:trHeight w:val="56"/>
        </w:trPr>
        <w:tc>
          <w:tcPr>
            <w:tcW w:w="1734" w:type="pct"/>
            <w:shd w:val="clear" w:color="auto" w:fill="E0E0E0"/>
          </w:tcPr>
          <w:p w:rsidR="004F4BF5" w:rsidRPr="00B13789" w:rsidRDefault="004F4BF5" w:rsidP="001047C8">
            <w:pPr>
              <w:spacing w:after="0" w:line="240" w:lineRule="auto"/>
              <w:rPr>
                <w:rFonts w:ascii="Times New Roman" w:hAnsi="Times New Roman"/>
                <w:b/>
                <w:sz w:val="24"/>
                <w:szCs w:val="24"/>
              </w:rPr>
            </w:pPr>
            <w:r w:rsidRPr="00B13789">
              <w:rPr>
                <w:rFonts w:ascii="Times New Roman" w:hAnsi="Times New Roman"/>
                <w:b/>
                <w:sz w:val="24"/>
                <w:szCs w:val="24"/>
              </w:rPr>
              <w:t>2.10. Vardas, pavardė</w:t>
            </w:r>
          </w:p>
        </w:tc>
        <w:tc>
          <w:tcPr>
            <w:tcW w:w="3266" w:type="pct"/>
            <w:shd w:val="clear" w:color="auto" w:fill="FFFFFF"/>
          </w:tcPr>
          <w:p w:rsidR="004F4BF5" w:rsidRPr="00B13789" w:rsidRDefault="004F4BF5" w:rsidP="001047C8">
            <w:pPr>
              <w:widowControl w:val="0"/>
              <w:shd w:val="clear" w:color="auto" w:fill="FFFFFF"/>
              <w:spacing w:after="0" w:line="240" w:lineRule="auto"/>
              <w:jc w:val="both"/>
              <w:rPr>
                <w:rFonts w:ascii="Times New Roman" w:hAnsi="Times New Roman"/>
                <w:i/>
                <w:sz w:val="24"/>
                <w:szCs w:val="24"/>
              </w:rPr>
            </w:pPr>
            <w:r w:rsidRPr="00B13789">
              <w:rPr>
                <w:rFonts w:ascii="Times New Roman" w:hAnsi="Times New Roman"/>
                <w:i/>
                <w:sz w:val="24"/>
                <w:szCs w:val="24"/>
              </w:rPr>
              <w:t>Nurodomas paraišką teikiančios organizacijos vadovo ar jo vardu įgalioto asmens vardas ir pavardė.</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Galimas simbolių skaičius – 70.</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Nurodyti privaloma.</w:t>
            </w:r>
          </w:p>
        </w:tc>
      </w:tr>
      <w:tr w:rsidR="004F4BF5" w:rsidRPr="00B13789" w:rsidTr="001047C8">
        <w:trPr>
          <w:cantSplit/>
          <w:trHeight w:val="56"/>
        </w:trPr>
        <w:tc>
          <w:tcPr>
            <w:tcW w:w="1734" w:type="pct"/>
            <w:shd w:val="clear" w:color="auto" w:fill="E0E0E0"/>
          </w:tcPr>
          <w:p w:rsidR="004F4BF5" w:rsidRPr="00B13789" w:rsidRDefault="004F4BF5" w:rsidP="001047C8">
            <w:pPr>
              <w:spacing w:after="0" w:line="240" w:lineRule="auto"/>
              <w:rPr>
                <w:rFonts w:ascii="Times New Roman" w:hAnsi="Times New Roman"/>
                <w:b/>
                <w:sz w:val="24"/>
                <w:szCs w:val="24"/>
              </w:rPr>
            </w:pPr>
            <w:r w:rsidRPr="00B13789">
              <w:rPr>
                <w:rFonts w:ascii="Times New Roman" w:hAnsi="Times New Roman"/>
                <w:b/>
                <w:sz w:val="24"/>
                <w:szCs w:val="24"/>
              </w:rPr>
              <w:t>2.11. Pareigos</w:t>
            </w:r>
          </w:p>
        </w:tc>
        <w:tc>
          <w:tcPr>
            <w:tcW w:w="3266" w:type="pct"/>
          </w:tcPr>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 xml:space="preserve">Nurodomos paraišką teikiančios organizacijos vadovo ar jo vardu paraišką teikti įgalioto asmens pareigos (pvz., direktorius; </w:t>
            </w:r>
            <w:r>
              <w:rPr>
                <w:rFonts w:ascii="Times New Roman" w:hAnsi="Times New Roman"/>
                <w:i/>
                <w:sz w:val="24"/>
                <w:szCs w:val="24"/>
              </w:rPr>
              <w:t>generalinis</w:t>
            </w:r>
            <w:r w:rsidRPr="00B13789">
              <w:rPr>
                <w:rFonts w:ascii="Times New Roman" w:hAnsi="Times New Roman"/>
                <w:i/>
                <w:sz w:val="24"/>
                <w:szCs w:val="24"/>
              </w:rPr>
              <w:t xml:space="preserve"> direktorius ir pan.). </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Galimas simbolių skaičius – 150.</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Nurodyti privaloma.</w:t>
            </w:r>
          </w:p>
        </w:tc>
      </w:tr>
      <w:tr w:rsidR="004F4BF5" w:rsidRPr="00B13789" w:rsidTr="001047C8">
        <w:trPr>
          <w:cantSplit/>
          <w:trHeight w:val="56"/>
        </w:trPr>
        <w:tc>
          <w:tcPr>
            <w:tcW w:w="5000" w:type="pct"/>
            <w:gridSpan w:val="2"/>
            <w:shd w:val="clear" w:color="auto" w:fill="A6A6A6"/>
          </w:tcPr>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b/>
                <w:bCs/>
                <w:sz w:val="24"/>
                <w:szCs w:val="24"/>
              </w:rPr>
              <w:t>Už paraišką atsakingas asmuo:</w:t>
            </w:r>
          </w:p>
        </w:tc>
      </w:tr>
      <w:tr w:rsidR="004F4BF5" w:rsidRPr="00B13789" w:rsidTr="001047C8">
        <w:trPr>
          <w:cantSplit/>
          <w:trHeight w:val="56"/>
        </w:trPr>
        <w:tc>
          <w:tcPr>
            <w:tcW w:w="1734" w:type="pct"/>
            <w:shd w:val="clear" w:color="auto" w:fill="E0E0E0"/>
          </w:tcPr>
          <w:p w:rsidR="004F4BF5" w:rsidRPr="00B13789" w:rsidRDefault="004F4BF5" w:rsidP="001047C8">
            <w:pPr>
              <w:spacing w:after="0" w:line="240" w:lineRule="auto"/>
              <w:rPr>
                <w:rFonts w:ascii="Times New Roman" w:hAnsi="Times New Roman"/>
                <w:b/>
                <w:sz w:val="24"/>
                <w:szCs w:val="24"/>
              </w:rPr>
            </w:pPr>
            <w:r w:rsidRPr="00B13789">
              <w:rPr>
                <w:rFonts w:ascii="Times New Roman" w:hAnsi="Times New Roman"/>
                <w:b/>
                <w:sz w:val="24"/>
                <w:szCs w:val="24"/>
              </w:rPr>
              <w:t>2.12. Vardas, pavardė</w:t>
            </w:r>
          </w:p>
        </w:tc>
        <w:tc>
          <w:tcPr>
            <w:tcW w:w="3266" w:type="pct"/>
          </w:tcPr>
          <w:p w:rsidR="004F4BF5" w:rsidRPr="00B13789" w:rsidRDefault="004F4BF5" w:rsidP="001047C8">
            <w:pPr>
              <w:widowControl w:val="0"/>
              <w:shd w:val="clear" w:color="auto" w:fill="FFFFFF"/>
              <w:spacing w:after="0" w:line="240" w:lineRule="auto"/>
              <w:jc w:val="both"/>
              <w:rPr>
                <w:rFonts w:ascii="Times New Roman" w:hAnsi="Times New Roman"/>
                <w:i/>
                <w:sz w:val="24"/>
                <w:szCs w:val="24"/>
              </w:rPr>
            </w:pPr>
            <w:r w:rsidRPr="00B13789">
              <w:rPr>
                <w:rFonts w:ascii="Times New Roman" w:hAnsi="Times New Roman"/>
                <w:i/>
                <w:sz w:val="24"/>
                <w:szCs w:val="24"/>
              </w:rPr>
              <w:t xml:space="preserve">Nurodomas už paraišką atsakingo asmens vardas ir pavardė. Už paraišką atsakingas asmuo gali būti ir organizacijos vadovas, jeigu jis tiesiogiai susijęs su projekto rengimu ir galės atsakyti į klausimus, susijusius su projekto rengimu ir teikimu vertinti. </w:t>
            </w:r>
          </w:p>
          <w:p w:rsidR="004F4BF5" w:rsidRPr="00B13789" w:rsidRDefault="004F4BF5" w:rsidP="001047C8">
            <w:pPr>
              <w:widowControl w:val="0"/>
              <w:shd w:val="clear" w:color="auto" w:fill="FFFFFF"/>
              <w:spacing w:after="0" w:line="240" w:lineRule="auto"/>
              <w:jc w:val="both"/>
              <w:rPr>
                <w:rFonts w:ascii="Times New Roman" w:hAnsi="Times New Roman"/>
                <w:i/>
                <w:sz w:val="24"/>
                <w:szCs w:val="24"/>
              </w:rPr>
            </w:pPr>
            <w:r w:rsidRPr="00B13789">
              <w:rPr>
                <w:rFonts w:ascii="Times New Roman" w:hAnsi="Times New Roman"/>
                <w:i/>
                <w:sz w:val="24"/>
                <w:szCs w:val="24"/>
              </w:rPr>
              <w:t>Galimas simbolių skaičius – 70.</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Nurodyti privaloma.</w:t>
            </w:r>
          </w:p>
        </w:tc>
      </w:tr>
      <w:tr w:rsidR="004F4BF5" w:rsidRPr="00B13789" w:rsidTr="001047C8">
        <w:trPr>
          <w:cantSplit/>
          <w:trHeight w:val="56"/>
        </w:trPr>
        <w:tc>
          <w:tcPr>
            <w:tcW w:w="1734" w:type="pct"/>
            <w:shd w:val="clear" w:color="auto" w:fill="E0E0E0"/>
          </w:tcPr>
          <w:p w:rsidR="004F4BF5" w:rsidRPr="00B13789" w:rsidRDefault="004F4BF5" w:rsidP="001047C8">
            <w:pPr>
              <w:spacing w:after="0" w:line="240" w:lineRule="auto"/>
              <w:rPr>
                <w:rFonts w:ascii="Times New Roman" w:hAnsi="Times New Roman"/>
                <w:b/>
                <w:sz w:val="24"/>
                <w:szCs w:val="24"/>
              </w:rPr>
            </w:pPr>
            <w:r w:rsidRPr="00B13789">
              <w:rPr>
                <w:rFonts w:ascii="Times New Roman" w:hAnsi="Times New Roman"/>
                <w:b/>
                <w:sz w:val="24"/>
                <w:szCs w:val="24"/>
              </w:rPr>
              <w:t>2.13. Pareigos</w:t>
            </w:r>
          </w:p>
        </w:tc>
        <w:tc>
          <w:tcPr>
            <w:tcW w:w="3266" w:type="pct"/>
          </w:tcPr>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 xml:space="preserve">Nurodomos už paraišką atsakingo asmens pareigos. </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Galimas simbolių skaičius – 150.</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Nurodyti privaloma.</w:t>
            </w:r>
          </w:p>
        </w:tc>
      </w:tr>
      <w:tr w:rsidR="004F4BF5" w:rsidRPr="00B13789" w:rsidTr="001047C8">
        <w:trPr>
          <w:cantSplit/>
          <w:trHeight w:val="56"/>
        </w:trPr>
        <w:tc>
          <w:tcPr>
            <w:tcW w:w="1734" w:type="pct"/>
            <w:shd w:val="clear" w:color="auto" w:fill="E0E0E0"/>
          </w:tcPr>
          <w:p w:rsidR="004F4BF5" w:rsidRPr="00B13789" w:rsidRDefault="004F4BF5" w:rsidP="001047C8">
            <w:pPr>
              <w:spacing w:after="0" w:line="240" w:lineRule="auto"/>
              <w:rPr>
                <w:rFonts w:ascii="Times New Roman" w:hAnsi="Times New Roman"/>
                <w:b/>
                <w:sz w:val="24"/>
                <w:szCs w:val="24"/>
              </w:rPr>
            </w:pPr>
            <w:r w:rsidRPr="00B13789">
              <w:rPr>
                <w:rFonts w:ascii="Times New Roman" w:hAnsi="Times New Roman"/>
                <w:b/>
                <w:sz w:val="24"/>
                <w:szCs w:val="24"/>
              </w:rPr>
              <w:t>2.14. Telefono numeris</w:t>
            </w:r>
          </w:p>
        </w:tc>
        <w:tc>
          <w:tcPr>
            <w:tcW w:w="3266" w:type="pct"/>
          </w:tcPr>
          <w:p w:rsidR="004F4BF5" w:rsidRPr="00B13789" w:rsidRDefault="004F4BF5" w:rsidP="001047C8">
            <w:pPr>
              <w:widowControl w:val="0"/>
              <w:shd w:val="clear" w:color="auto" w:fill="FFFFFF"/>
              <w:spacing w:after="0" w:line="240" w:lineRule="auto"/>
              <w:jc w:val="both"/>
              <w:rPr>
                <w:rFonts w:ascii="Times New Roman" w:hAnsi="Times New Roman"/>
                <w:i/>
                <w:sz w:val="24"/>
                <w:szCs w:val="24"/>
              </w:rPr>
            </w:pPr>
            <w:r w:rsidRPr="00B13789">
              <w:rPr>
                <w:rFonts w:ascii="Times New Roman" w:hAnsi="Times New Roman"/>
                <w:i/>
                <w:sz w:val="24"/>
                <w:szCs w:val="24"/>
              </w:rPr>
              <w:t>Nurodomas už paraišką atsakingo asmens telefono numeris.</w:t>
            </w:r>
          </w:p>
          <w:p w:rsidR="004F4BF5" w:rsidRPr="00B13789" w:rsidRDefault="004F4BF5" w:rsidP="001047C8">
            <w:pPr>
              <w:widowControl w:val="0"/>
              <w:shd w:val="clear" w:color="auto" w:fill="FFFFFF"/>
              <w:spacing w:after="0" w:line="240" w:lineRule="auto"/>
              <w:jc w:val="both"/>
              <w:rPr>
                <w:rFonts w:ascii="Times New Roman" w:hAnsi="Times New Roman"/>
                <w:i/>
                <w:sz w:val="24"/>
                <w:szCs w:val="24"/>
              </w:rPr>
            </w:pPr>
            <w:r w:rsidRPr="00B13789">
              <w:rPr>
                <w:rFonts w:ascii="Times New Roman" w:hAnsi="Times New Roman"/>
                <w:i/>
                <w:sz w:val="24"/>
                <w:szCs w:val="24"/>
              </w:rPr>
              <w:t xml:space="preserve">Telefono numeris nurodomas </w:t>
            </w:r>
            <w:r w:rsidRPr="00B13789">
              <w:rPr>
                <w:rFonts w:ascii="Times New Roman" w:hAnsi="Times New Roman"/>
                <w:i/>
                <w:sz w:val="24"/>
                <w:szCs w:val="24"/>
                <w:shd w:val="clear" w:color="auto" w:fill="FFFFFF"/>
              </w:rPr>
              <w:t>taip: (8 5) 216 2222, (</w:t>
            </w:r>
            <w:r w:rsidRPr="00B13789">
              <w:rPr>
                <w:rFonts w:ascii="Times New Roman" w:hAnsi="Times New Roman"/>
                <w:i/>
                <w:sz w:val="24"/>
                <w:szCs w:val="24"/>
              </w:rPr>
              <w:t xml:space="preserve">8 6) 111 0977. </w:t>
            </w:r>
          </w:p>
          <w:p w:rsidR="004F4BF5" w:rsidRPr="00B13789" w:rsidRDefault="004F4BF5" w:rsidP="001047C8">
            <w:pPr>
              <w:widowControl w:val="0"/>
              <w:shd w:val="clear" w:color="auto" w:fill="FFFFFF"/>
              <w:spacing w:after="0" w:line="240" w:lineRule="auto"/>
              <w:jc w:val="both"/>
              <w:rPr>
                <w:rFonts w:ascii="Times New Roman" w:hAnsi="Times New Roman"/>
                <w:i/>
                <w:sz w:val="24"/>
                <w:szCs w:val="24"/>
              </w:rPr>
            </w:pPr>
            <w:r w:rsidRPr="00B13789">
              <w:rPr>
                <w:rFonts w:ascii="Times New Roman" w:hAnsi="Times New Roman"/>
                <w:i/>
                <w:sz w:val="24"/>
                <w:szCs w:val="24"/>
              </w:rPr>
              <w:t>Galimas simbolių skaičius – 20.</w:t>
            </w:r>
          </w:p>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Nurodyti privaloma.</w:t>
            </w:r>
          </w:p>
        </w:tc>
      </w:tr>
      <w:tr w:rsidR="004F4BF5" w:rsidRPr="00B13789" w:rsidTr="001047C8">
        <w:trPr>
          <w:cantSplit/>
          <w:trHeight w:val="56"/>
        </w:trPr>
        <w:tc>
          <w:tcPr>
            <w:tcW w:w="1734" w:type="pct"/>
            <w:shd w:val="clear" w:color="auto" w:fill="E0E0E0"/>
          </w:tcPr>
          <w:p w:rsidR="004F4BF5" w:rsidRPr="00B13789" w:rsidRDefault="004F4BF5" w:rsidP="001047C8">
            <w:pPr>
              <w:spacing w:after="0" w:line="240" w:lineRule="auto"/>
              <w:rPr>
                <w:rFonts w:ascii="Times New Roman" w:hAnsi="Times New Roman"/>
                <w:b/>
                <w:sz w:val="24"/>
                <w:szCs w:val="24"/>
              </w:rPr>
            </w:pPr>
            <w:r w:rsidRPr="00B13789">
              <w:rPr>
                <w:rFonts w:ascii="Times New Roman" w:hAnsi="Times New Roman"/>
                <w:b/>
                <w:sz w:val="24"/>
                <w:szCs w:val="24"/>
              </w:rPr>
              <w:t>2.15. El. pašto adresas</w:t>
            </w:r>
          </w:p>
        </w:tc>
        <w:tc>
          <w:tcPr>
            <w:tcW w:w="3266" w:type="pct"/>
          </w:tcPr>
          <w:p w:rsidR="004F4BF5" w:rsidRPr="00B13789" w:rsidRDefault="004F4BF5" w:rsidP="001047C8">
            <w:pPr>
              <w:widowControl w:val="0"/>
              <w:shd w:val="clear" w:color="auto" w:fill="FFFFFF"/>
              <w:spacing w:after="0" w:line="240" w:lineRule="auto"/>
              <w:jc w:val="both"/>
              <w:rPr>
                <w:rFonts w:ascii="Times New Roman" w:hAnsi="Times New Roman"/>
                <w:i/>
                <w:sz w:val="24"/>
                <w:szCs w:val="24"/>
              </w:rPr>
            </w:pPr>
            <w:r w:rsidRPr="00B13789">
              <w:rPr>
                <w:rFonts w:ascii="Times New Roman" w:hAnsi="Times New Roman"/>
                <w:i/>
                <w:sz w:val="24"/>
                <w:szCs w:val="24"/>
              </w:rPr>
              <w:t>Nurodomas už paraišką atsakingo asmens vienas elektroninio pašto adresas.</w:t>
            </w:r>
          </w:p>
          <w:p w:rsidR="004F4BF5" w:rsidRPr="00B13789" w:rsidRDefault="004F4BF5" w:rsidP="001047C8">
            <w:pPr>
              <w:widowControl w:val="0"/>
              <w:shd w:val="clear" w:color="auto" w:fill="FFFFFF"/>
              <w:spacing w:after="0" w:line="240" w:lineRule="auto"/>
              <w:jc w:val="both"/>
              <w:rPr>
                <w:rFonts w:ascii="Times New Roman" w:hAnsi="Times New Roman"/>
                <w:i/>
                <w:sz w:val="24"/>
                <w:szCs w:val="24"/>
              </w:rPr>
            </w:pPr>
            <w:r w:rsidRPr="00B13789">
              <w:rPr>
                <w:rFonts w:ascii="Times New Roman" w:hAnsi="Times New Roman"/>
                <w:i/>
                <w:sz w:val="24"/>
                <w:szCs w:val="24"/>
              </w:rPr>
              <w:t>Galimas simbolių skaičius – 50.</w:t>
            </w:r>
          </w:p>
          <w:p w:rsidR="004F4BF5" w:rsidRPr="00B13789" w:rsidRDefault="004F4BF5" w:rsidP="001047C8">
            <w:pPr>
              <w:widowControl w:val="0"/>
              <w:shd w:val="clear" w:color="auto" w:fill="FFFFFF"/>
              <w:spacing w:after="0" w:line="240" w:lineRule="auto"/>
              <w:jc w:val="both"/>
              <w:rPr>
                <w:rFonts w:ascii="Times New Roman" w:hAnsi="Times New Roman"/>
                <w:i/>
                <w:sz w:val="24"/>
                <w:szCs w:val="24"/>
              </w:rPr>
            </w:pPr>
            <w:r w:rsidRPr="00B13789">
              <w:rPr>
                <w:rFonts w:ascii="Times New Roman" w:hAnsi="Times New Roman"/>
                <w:i/>
                <w:sz w:val="24"/>
                <w:szCs w:val="24"/>
              </w:rPr>
              <w:t>Nurodyti privaloma.</w:t>
            </w:r>
          </w:p>
        </w:tc>
      </w:tr>
    </w:tbl>
    <w:p w:rsidR="004F4BF5" w:rsidRPr="00B13789" w:rsidRDefault="004F4BF5" w:rsidP="004F4BF5">
      <w:pPr>
        <w:pStyle w:val="Heading1"/>
        <w:spacing w:before="0" w:after="0"/>
      </w:pPr>
      <w:bookmarkStart w:id="2" w:name="_Toc164497874"/>
      <w:r w:rsidRPr="00B13789">
        <w:t>3. INFORMACIJA APIE PARTNERĮ (-IUS)</w:t>
      </w:r>
      <w:bookmarkEnd w:id="2"/>
      <w:r w:rsidRPr="00622302">
        <w:rPr>
          <w:i/>
        </w:rPr>
        <w:t xml:space="preserve"> </w:t>
      </w:r>
      <w:r w:rsidRPr="004B398A">
        <w:rPr>
          <w:i/>
        </w:rPr>
        <w:t>(Netaikoma)</w:t>
      </w:r>
    </w:p>
    <w:p w:rsidR="004F4BF5" w:rsidRPr="00B13789" w:rsidRDefault="004F4BF5" w:rsidP="004F4BF5">
      <w:pPr>
        <w:spacing w:after="0" w:line="240" w:lineRule="auto"/>
        <w:rPr>
          <w:rFonts w:ascii="Times New Roman" w:hAnsi="Times New Roman"/>
          <w:b/>
          <w:sz w:val="24"/>
          <w:szCs w:val="24"/>
        </w:rPr>
      </w:pPr>
    </w:p>
    <w:p w:rsidR="004F4BF5" w:rsidRPr="00B13789" w:rsidRDefault="004F4BF5" w:rsidP="004F4BF5">
      <w:pPr>
        <w:pStyle w:val="Heading1"/>
        <w:spacing w:before="0" w:after="0"/>
      </w:pPr>
      <w:bookmarkStart w:id="3" w:name="_Toc164497877"/>
      <w:r w:rsidRPr="00B13789">
        <w:t>4. PROJEKTO VEIKLOS TERITORIJA</w:t>
      </w:r>
    </w:p>
    <w:p w:rsidR="004F4BF5" w:rsidRPr="00B13789" w:rsidRDefault="004F4BF5" w:rsidP="004F4BF5">
      <w:pPr>
        <w:pStyle w:val="Text1"/>
        <w:spacing w:after="0"/>
        <w:ind w:left="0"/>
        <w:rPr>
          <w:b/>
          <w:bCs/>
          <w:szCs w:val="24"/>
          <w:lang w:val="lt-LT"/>
        </w:rPr>
      </w:pPr>
      <w:r w:rsidRPr="00B13789">
        <w:rPr>
          <w:b/>
          <w:bCs/>
          <w:szCs w:val="24"/>
          <w:lang w:val="lt-LT"/>
        </w:rPr>
        <w:t>4.1. Apskritis, savivaldybė, kuriai tenka didžioji dalis projekto lėšų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6122"/>
        <w:gridCol w:w="4763"/>
      </w:tblGrid>
      <w:tr w:rsidR="004F4BF5" w:rsidRPr="00B13789" w:rsidTr="001047C8">
        <w:tc>
          <w:tcPr>
            <w:tcW w:w="1218" w:type="pct"/>
            <w:shd w:val="clear" w:color="auto" w:fill="E0E0E0"/>
          </w:tcPr>
          <w:p w:rsidR="004F4BF5" w:rsidRPr="00B13789" w:rsidRDefault="004F4BF5" w:rsidP="001047C8">
            <w:pPr>
              <w:pStyle w:val="Text1"/>
              <w:spacing w:after="0"/>
              <w:ind w:left="0"/>
              <w:jc w:val="center"/>
              <w:rPr>
                <w:b/>
                <w:bCs/>
                <w:szCs w:val="24"/>
                <w:lang w:val="lt-LT"/>
              </w:rPr>
            </w:pPr>
            <w:r w:rsidRPr="00B13789">
              <w:rPr>
                <w:b/>
                <w:bCs/>
                <w:szCs w:val="24"/>
                <w:lang w:val="lt-LT"/>
              </w:rPr>
              <w:t>Apskritis</w:t>
            </w:r>
          </w:p>
        </w:tc>
        <w:tc>
          <w:tcPr>
            <w:tcW w:w="2127" w:type="pct"/>
            <w:shd w:val="clear" w:color="auto" w:fill="E0E0E0"/>
          </w:tcPr>
          <w:p w:rsidR="004F4BF5" w:rsidRPr="00B13789" w:rsidRDefault="004F4BF5" w:rsidP="001047C8">
            <w:pPr>
              <w:pStyle w:val="Text1"/>
              <w:spacing w:after="0"/>
              <w:ind w:left="0"/>
              <w:jc w:val="center"/>
              <w:rPr>
                <w:b/>
                <w:bCs/>
                <w:szCs w:val="24"/>
                <w:lang w:val="lt-LT"/>
              </w:rPr>
            </w:pPr>
            <w:r w:rsidRPr="00B13789">
              <w:rPr>
                <w:b/>
                <w:bCs/>
                <w:szCs w:val="24"/>
                <w:lang w:val="lt-LT"/>
              </w:rPr>
              <w:t>Savivaldybė</w:t>
            </w:r>
          </w:p>
        </w:tc>
        <w:tc>
          <w:tcPr>
            <w:tcW w:w="1655" w:type="pct"/>
            <w:shd w:val="clear" w:color="auto" w:fill="E0E0E0"/>
          </w:tcPr>
          <w:p w:rsidR="004F4BF5" w:rsidRPr="00B13789" w:rsidRDefault="004F4BF5" w:rsidP="001047C8">
            <w:pPr>
              <w:pStyle w:val="Text1"/>
              <w:spacing w:after="0"/>
              <w:ind w:left="0"/>
              <w:jc w:val="center"/>
              <w:rPr>
                <w:b/>
                <w:bCs/>
                <w:szCs w:val="24"/>
                <w:lang w:val="lt-LT"/>
              </w:rPr>
            </w:pPr>
            <w:r w:rsidRPr="00B13789">
              <w:rPr>
                <w:b/>
                <w:bCs/>
                <w:szCs w:val="24"/>
                <w:lang w:val="lt-LT"/>
              </w:rPr>
              <w:t>Seniūnijų grupė (-s)</w:t>
            </w:r>
          </w:p>
        </w:tc>
      </w:tr>
      <w:tr w:rsidR="004F4BF5" w:rsidRPr="00B13789" w:rsidTr="001047C8">
        <w:tc>
          <w:tcPr>
            <w:tcW w:w="1218" w:type="pct"/>
          </w:tcPr>
          <w:p w:rsidR="004F4BF5" w:rsidRPr="00B13789" w:rsidRDefault="004F4BF5" w:rsidP="001047C8">
            <w:pPr>
              <w:widowControl w:val="0"/>
              <w:shd w:val="clear" w:color="auto" w:fill="FFFFFF"/>
              <w:spacing w:after="0" w:line="240" w:lineRule="auto"/>
              <w:jc w:val="both"/>
              <w:rPr>
                <w:rFonts w:ascii="Times New Roman" w:hAnsi="Times New Roman"/>
                <w:i/>
                <w:sz w:val="24"/>
                <w:szCs w:val="24"/>
              </w:rPr>
            </w:pPr>
            <w:r w:rsidRPr="00B13789">
              <w:rPr>
                <w:rFonts w:ascii="Times New Roman" w:hAnsi="Times New Roman"/>
                <w:i/>
                <w:sz w:val="24"/>
                <w:szCs w:val="24"/>
              </w:rPr>
              <w:t>Nurodoma apskritis, kuriai tenka didžioji dalis projekto lėš</w:t>
            </w:r>
            <w:r>
              <w:rPr>
                <w:rFonts w:ascii="Times New Roman" w:hAnsi="Times New Roman"/>
                <w:i/>
                <w:sz w:val="24"/>
                <w:szCs w:val="24"/>
              </w:rPr>
              <w:t xml:space="preserve">ų </w:t>
            </w:r>
            <w:r>
              <w:rPr>
                <w:rFonts w:ascii="Times New Roman" w:hAnsi="Times New Roman"/>
                <w:i/>
                <w:sz w:val="24"/>
                <w:szCs w:val="24"/>
              </w:rPr>
              <w:lastRenderedPageBreak/>
              <w:t>(nurodoma apskritis, kurioje registruotas pareiškėjas)</w:t>
            </w:r>
            <w:r w:rsidRPr="00B13789">
              <w:rPr>
                <w:rFonts w:ascii="Times New Roman" w:hAnsi="Times New Roman"/>
                <w:i/>
                <w:sz w:val="24"/>
                <w:szCs w:val="24"/>
              </w:rPr>
              <w:t>.</w:t>
            </w:r>
          </w:p>
          <w:p w:rsidR="004F4BF5" w:rsidRPr="00B13789" w:rsidRDefault="004F4BF5" w:rsidP="001047C8">
            <w:pPr>
              <w:widowControl w:val="0"/>
              <w:shd w:val="clear" w:color="auto" w:fill="FFFFFF"/>
              <w:spacing w:after="0" w:line="240" w:lineRule="auto"/>
              <w:jc w:val="both"/>
              <w:rPr>
                <w:rFonts w:ascii="Times New Roman" w:hAnsi="Times New Roman"/>
                <w:i/>
                <w:sz w:val="24"/>
                <w:szCs w:val="24"/>
              </w:rPr>
            </w:pPr>
          </w:p>
          <w:p w:rsidR="004F4BF5" w:rsidRPr="00B13789" w:rsidRDefault="004F4BF5" w:rsidP="001047C8">
            <w:pPr>
              <w:widowControl w:val="0"/>
              <w:shd w:val="clear" w:color="auto" w:fill="FFFFFF"/>
              <w:spacing w:after="0" w:line="240" w:lineRule="auto"/>
              <w:jc w:val="both"/>
              <w:rPr>
                <w:rFonts w:ascii="Times New Roman" w:hAnsi="Times New Roman"/>
                <w:i/>
                <w:sz w:val="24"/>
                <w:szCs w:val="24"/>
              </w:rPr>
            </w:pPr>
            <w:r w:rsidRPr="00B13789">
              <w:rPr>
                <w:rFonts w:ascii="Times New Roman" w:hAnsi="Times New Roman"/>
                <w:i/>
                <w:sz w:val="24"/>
                <w:szCs w:val="24"/>
              </w:rPr>
              <w:t xml:space="preserve">Paspaudus apskrities įvedimo lauko, dešiniajame šone </w:t>
            </w:r>
            <w:r>
              <w:rPr>
                <w:rFonts w:ascii="Times New Roman" w:hAnsi="Times New Roman"/>
                <w:i/>
                <w:sz w:val="24"/>
                <w:szCs w:val="24"/>
              </w:rPr>
              <w:t>esančią</w:t>
            </w:r>
            <w:r w:rsidRPr="00B13789">
              <w:rPr>
                <w:rFonts w:ascii="Times New Roman" w:hAnsi="Times New Roman"/>
                <w:i/>
                <w:sz w:val="24"/>
                <w:szCs w:val="24"/>
              </w:rPr>
              <w:t xml:space="preserve"> rodykl</w:t>
            </w:r>
            <w:r>
              <w:rPr>
                <w:rFonts w:ascii="Times New Roman" w:hAnsi="Times New Roman"/>
                <w:i/>
                <w:sz w:val="24"/>
                <w:szCs w:val="24"/>
              </w:rPr>
              <w:t>ę</w:t>
            </w:r>
            <w:r w:rsidRPr="00B13789">
              <w:rPr>
                <w:rFonts w:ascii="Times New Roman" w:hAnsi="Times New Roman"/>
                <w:i/>
                <w:sz w:val="24"/>
                <w:szCs w:val="24"/>
              </w:rPr>
              <w:t xml:space="preserve">. Paspaudus ją, išsiskleis pasirinkimo sąrašas. Iš sąrašo pasirenkamas apskrities pavadinimas. Jeigu sudėtinga nustatyti apskritį, kuriai tenka didžioji dalis lėšų, ji gali būti nurodoma pagal pareiškėjo veiklos vykdymo adresą. </w:t>
            </w:r>
          </w:p>
          <w:p w:rsidR="004F4BF5" w:rsidRPr="00B13789" w:rsidRDefault="004F4BF5" w:rsidP="001047C8">
            <w:pPr>
              <w:widowControl w:val="0"/>
              <w:spacing w:after="0" w:line="240" w:lineRule="auto"/>
              <w:jc w:val="both"/>
              <w:rPr>
                <w:rFonts w:ascii="Times New Roman" w:hAnsi="Times New Roman"/>
                <w:i/>
                <w:sz w:val="24"/>
                <w:szCs w:val="24"/>
              </w:rPr>
            </w:pPr>
          </w:p>
          <w:p w:rsidR="004F4BF5" w:rsidRPr="00B13789" w:rsidRDefault="004F4BF5" w:rsidP="001047C8">
            <w:pPr>
              <w:widowControl w:val="0"/>
              <w:spacing w:after="0" w:line="240" w:lineRule="auto"/>
              <w:jc w:val="both"/>
              <w:rPr>
                <w:rFonts w:ascii="Times New Roman" w:hAnsi="Times New Roman"/>
                <w:sz w:val="24"/>
                <w:szCs w:val="24"/>
              </w:rPr>
            </w:pPr>
            <w:r w:rsidRPr="00B13789">
              <w:rPr>
                <w:rFonts w:ascii="Times New Roman" w:hAnsi="Times New Roman"/>
                <w:i/>
                <w:sz w:val="24"/>
                <w:szCs w:val="24"/>
              </w:rPr>
              <w:t>Nurodyti privaloma.</w:t>
            </w:r>
          </w:p>
        </w:tc>
        <w:tc>
          <w:tcPr>
            <w:tcW w:w="2127" w:type="pct"/>
          </w:tcPr>
          <w:p w:rsidR="004F4BF5" w:rsidRPr="00B13789" w:rsidRDefault="004F4BF5" w:rsidP="001047C8">
            <w:pPr>
              <w:widowControl w:val="0"/>
              <w:shd w:val="clear" w:color="auto" w:fill="FFFFFF"/>
              <w:spacing w:after="0" w:line="240" w:lineRule="auto"/>
              <w:jc w:val="both"/>
              <w:rPr>
                <w:rFonts w:ascii="Times New Roman" w:hAnsi="Times New Roman"/>
                <w:i/>
                <w:sz w:val="24"/>
                <w:szCs w:val="24"/>
              </w:rPr>
            </w:pPr>
            <w:r w:rsidRPr="00B13789">
              <w:rPr>
                <w:rFonts w:ascii="Times New Roman" w:hAnsi="Times New Roman"/>
                <w:i/>
                <w:sz w:val="24"/>
                <w:szCs w:val="24"/>
              </w:rPr>
              <w:lastRenderedPageBreak/>
              <w:t>Nurodomas savivaldybės, kurioje planuojama vykdyti pagrindines projekto veiklas, pavadinimas</w:t>
            </w:r>
            <w:r>
              <w:rPr>
                <w:rFonts w:ascii="Times New Roman" w:hAnsi="Times New Roman"/>
                <w:i/>
                <w:sz w:val="24"/>
                <w:szCs w:val="24"/>
              </w:rPr>
              <w:t xml:space="preserve"> (nurodoma </w:t>
            </w:r>
            <w:r>
              <w:rPr>
                <w:rFonts w:ascii="Times New Roman" w:hAnsi="Times New Roman"/>
                <w:i/>
                <w:sz w:val="24"/>
                <w:szCs w:val="24"/>
              </w:rPr>
              <w:lastRenderedPageBreak/>
              <w:t>savivaldybė, kurioje registruotas pareiškėjas)</w:t>
            </w:r>
            <w:r w:rsidRPr="00B13789">
              <w:rPr>
                <w:rFonts w:ascii="Times New Roman" w:hAnsi="Times New Roman"/>
                <w:i/>
                <w:sz w:val="24"/>
                <w:szCs w:val="24"/>
              </w:rPr>
              <w:t>. Turi būti nurodoma tik viena savivaldybė.</w:t>
            </w:r>
          </w:p>
          <w:p w:rsidR="004F4BF5" w:rsidRPr="00B13789" w:rsidRDefault="004F4BF5" w:rsidP="001047C8">
            <w:pPr>
              <w:widowControl w:val="0"/>
              <w:shd w:val="clear" w:color="auto" w:fill="FFFFFF"/>
              <w:spacing w:after="0" w:line="240" w:lineRule="auto"/>
              <w:jc w:val="both"/>
              <w:rPr>
                <w:rFonts w:ascii="Times New Roman" w:hAnsi="Times New Roman"/>
                <w:i/>
                <w:sz w:val="24"/>
                <w:szCs w:val="24"/>
              </w:rPr>
            </w:pPr>
            <w:r w:rsidRPr="00B13789">
              <w:rPr>
                <w:rFonts w:ascii="Times New Roman" w:hAnsi="Times New Roman"/>
                <w:i/>
                <w:sz w:val="24"/>
                <w:szCs w:val="24"/>
              </w:rPr>
              <w:t xml:space="preserve">Jeigu projektas įgyvendinamas keliose savivaldybėse, nurodoma projekto savivaldybė, kuriai tenka didžiausia lėšų ir veiklų dalis. Didžiausia dalis skaičiuojama pagal skiriamų lėšų dydį. Jeigu sudėtinga nustatyti savivaldybę, kuriai tenka didžioji dalis lėšų, ji gali būti nurodoma pagal pareiškėjo veiklos vykdymo adresą. </w:t>
            </w:r>
          </w:p>
          <w:p w:rsidR="004F4BF5" w:rsidRPr="00B13789" w:rsidRDefault="004F4BF5" w:rsidP="001047C8">
            <w:pPr>
              <w:widowControl w:val="0"/>
              <w:shd w:val="clear" w:color="auto" w:fill="FFFFFF"/>
              <w:spacing w:after="0" w:line="240" w:lineRule="auto"/>
              <w:jc w:val="both"/>
              <w:rPr>
                <w:rFonts w:ascii="Times New Roman" w:hAnsi="Times New Roman"/>
                <w:i/>
                <w:sz w:val="24"/>
                <w:szCs w:val="24"/>
              </w:rPr>
            </w:pPr>
            <w:r w:rsidRPr="00B13789">
              <w:rPr>
                <w:rFonts w:ascii="Times New Roman" w:hAnsi="Times New Roman"/>
                <w:i/>
                <w:sz w:val="24"/>
                <w:szCs w:val="24"/>
              </w:rPr>
              <w:t xml:space="preserve">Paspaudus ant apskrities įvedimo lauko, </w:t>
            </w:r>
            <w:r>
              <w:rPr>
                <w:rFonts w:ascii="Times New Roman" w:hAnsi="Times New Roman"/>
                <w:i/>
                <w:sz w:val="24"/>
                <w:szCs w:val="24"/>
              </w:rPr>
              <w:t xml:space="preserve">savivaldybės įvedimo lauko </w:t>
            </w:r>
            <w:r w:rsidRPr="00B13789">
              <w:rPr>
                <w:rFonts w:ascii="Times New Roman" w:hAnsi="Times New Roman"/>
                <w:i/>
                <w:sz w:val="24"/>
                <w:szCs w:val="24"/>
              </w:rPr>
              <w:t>dešiniajame šone atsiras rodyklė. Paspaudus ją, išsiskleis pasirinkimo sąrašas. Iš sąrašo pasirenkamas savivaldybės pavadinimas.</w:t>
            </w:r>
          </w:p>
          <w:p w:rsidR="004F4BF5" w:rsidRPr="00B13789" w:rsidRDefault="004F4BF5" w:rsidP="001047C8">
            <w:pPr>
              <w:widowControl w:val="0"/>
              <w:shd w:val="clear" w:color="auto" w:fill="FFFFFF"/>
              <w:spacing w:after="0" w:line="240" w:lineRule="auto"/>
              <w:jc w:val="both"/>
              <w:rPr>
                <w:rFonts w:ascii="Times New Roman" w:hAnsi="Times New Roman"/>
                <w:i/>
                <w:sz w:val="24"/>
                <w:szCs w:val="24"/>
              </w:rPr>
            </w:pPr>
            <w:r w:rsidRPr="00B13789">
              <w:rPr>
                <w:rFonts w:ascii="Times New Roman" w:hAnsi="Times New Roman"/>
                <w:i/>
                <w:sz w:val="24"/>
                <w:szCs w:val="24"/>
              </w:rPr>
              <w:t xml:space="preserve">Parinkus arba pakeitus apskritį ir nenurodžius jai priklausančios savivaldybės, rodomas klaidos pranešimas. </w:t>
            </w:r>
          </w:p>
          <w:p w:rsidR="004F4BF5" w:rsidRPr="00B13789" w:rsidRDefault="004F4BF5" w:rsidP="001047C8">
            <w:pPr>
              <w:widowControl w:val="0"/>
              <w:shd w:val="clear" w:color="auto" w:fill="FFFFFF"/>
              <w:spacing w:after="0" w:line="240" w:lineRule="auto"/>
              <w:jc w:val="both"/>
              <w:rPr>
                <w:rFonts w:ascii="Times New Roman" w:hAnsi="Times New Roman"/>
                <w:sz w:val="24"/>
                <w:szCs w:val="24"/>
              </w:rPr>
            </w:pPr>
            <w:r w:rsidRPr="00B13789">
              <w:rPr>
                <w:rFonts w:ascii="Times New Roman" w:hAnsi="Times New Roman"/>
                <w:i/>
                <w:sz w:val="24"/>
                <w:szCs w:val="24"/>
              </w:rPr>
              <w:t>Nurodyti privaloma.</w:t>
            </w:r>
          </w:p>
        </w:tc>
        <w:tc>
          <w:tcPr>
            <w:tcW w:w="1655" w:type="pct"/>
          </w:tcPr>
          <w:p w:rsidR="004F4BF5" w:rsidRPr="00B13789" w:rsidRDefault="004F4BF5" w:rsidP="001047C8">
            <w:pPr>
              <w:widowControl w:val="0"/>
              <w:shd w:val="clear" w:color="auto" w:fill="FFFFFF"/>
              <w:spacing w:after="0" w:line="240" w:lineRule="auto"/>
              <w:jc w:val="both"/>
              <w:rPr>
                <w:rFonts w:ascii="Times New Roman" w:hAnsi="Times New Roman"/>
                <w:i/>
                <w:sz w:val="24"/>
                <w:szCs w:val="24"/>
              </w:rPr>
            </w:pPr>
            <w:r w:rsidRPr="00B13789">
              <w:rPr>
                <w:rFonts w:ascii="Times New Roman" w:hAnsi="Times New Roman"/>
                <w:i/>
                <w:sz w:val="24"/>
                <w:szCs w:val="24"/>
              </w:rPr>
              <w:lastRenderedPageBreak/>
              <w:t>Jei skiltyje „Savivaldybė“ pasirenkama viena iš šių</w:t>
            </w:r>
            <w:proofErr w:type="gramStart"/>
            <w:r w:rsidRPr="00B13789">
              <w:rPr>
                <w:rFonts w:ascii="Times New Roman" w:hAnsi="Times New Roman"/>
                <w:i/>
                <w:sz w:val="24"/>
                <w:szCs w:val="24"/>
              </w:rPr>
              <w:t xml:space="preserve">  </w:t>
            </w:r>
            <w:proofErr w:type="gramEnd"/>
            <w:r w:rsidRPr="00B13789">
              <w:rPr>
                <w:rFonts w:ascii="Times New Roman" w:hAnsi="Times New Roman"/>
                <w:i/>
                <w:sz w:val="24"/>
                <w:szCs w:val="24"/>
              </w:rPr>
              <w:t xml:space="preserve">savivaldybių: Jonavos r. sav., Kauno r. </w:t>
            </w:r>
            <w:r w:rsidRPr="00B13789">
              <w:rPr>
                <w:rFonts w:ascii="Times New Roman" w:hAnsi="Times New Roman"/>
                <w:i/>
                <w:sz w:val="24"/>
                <w:szCs w:val="24"/>
              </w:rPr>
              <w:lastRenderedPageBreak/>
              <w:t>sav., Marijampolės sav., Mažeikių r. sav., Plungės r. sav., Šilutės r. sav., Tauragės r. sav., Telšių r. sav., Utenos r. sav. arba Vilniaus r. sav., tuomet skiltyje „Seniūnija“ pareiškėjas pažymi seniūnijos (-ų), kurioje (-</w:t>
            </w:r>
            <w:proofErr w:type="spellStart"/>
            <w:r w:rsidRPr="00B13789">
              <w:rPr>
                <w:rFonts w:ascii="Times New Roman" w:hAnsi="Times New Roman"/>
                <w:i/>
                <w:sz w:val="24"/>
                <w:szCs w:val="24"/>
              </w:rPr>
              <w:t>iose</w:t>
            </w:r>
            <w:proofErr w:type="spellEnd"/>
            <w:r w:rsidRPr="00B13789">
              <w:rPr>
                <w:rFonts w:ascii="Times New Roman" w:hAnsi="Times New Roman"/>
                <w:i/>
                <w:sz w:val="24"/>
                <w:szCs w:val="24"/>
              </w:rPr>
              <w:t>) planuoja vykdyti pagrindines projekto veiklas, grupę, o jeigu tokios (-</w:t>
            </w:r>
            <w:proofErr w:type="spellStart"/>
            <w:r w:rsidRPr="00B13789">
              <w:rPr>
                <w:rFonts w:ascii="Times New Roman" w:hAnsi="Times New Roman"/>
                <w:i/>
                <w:sz w:val="24"/>
                <w:szCs w:val="24"/>
              </w:rPr>
              <w:t>ių</w:t>
            </w:r>
            <w:proofErr w:type="spellEnd"/>
            <w:r w:rsidRPr="00B13789">
              <w:rPr>
                <w:rFonts w:ascii="Times New Roman" w:hAnsi="Times New Roman"/>
                <w:i/>
                <w:sz w:val="24"/>
                <w:szCs w:val="24"/>
              </w:rPr>
              <w:t xml:space="preserve">) seniūnijos (-ų) pasirinkimų sąraše nėra, iš sąrašo pasirenkama reikšmė „Kita seniūnija“. </w:t>
            </w:r>
          </w:p>
          <w:p w:rsidR="004F4BF5" w:rsidRPr="00B13789" w:rsidRDefault="004F4BF5" w:rsidP="001047C8">
            <w:pPr>
              <w:widowControl w:val="0"/>
              <w:shd w:val="clear" w:color="auto" w:fill="FFFFFF"/>
              <w:spacing w:after="0" w:line="240" w:lineRule="auto"/>
              <w:jc w:val="both"/>
              <w:rPr>
                <w:rFonts w:ascii="Times New Roman" w:hAnsi="Times New Roman"/>
                <w:i/>
                <w:sz w:val="24"/>
                <w:szCs w:val="24"/>
              </w:rPr>
            </w:pPr>
            <w:r w:rsidRPr="00B13789">
              <w:rPr>
                <w:rFonts w:ascii="Times New Roman" w:hAnsi="Times New Roman"/>
                <w:i/>
                <w:sz w:val="24"/>
                <w:szCs w:val="24"/>
              </w:rPr>
              <w:t>Nurodyti privaloma, jeigu pasirenkama viena iš nurodytų</w:t>
            </w:r>
            <w:proofErr w:type="gramStart"/>
            <w:r w:rsidRPr="00B13789">
              <w:rPr>
                <w:rFonts w:ascii="Times New Roman" w:hAnsi="Times New Roman"/>
                <w:i/>
                <w:sz w:val="24"/>
                <w:szCs w:val="24"/>
              </w:rPr>
              <w:t xml:space="preserve">  </w:t>
            </w:r>
            <w:proofErr w:type="gramEnd"/>
            <w:r w:rsidRPr="00B13789">
              <w:rPr>
                <w:rFonts w:ascii="Times New Roman" w:hAnsi="Times New Roman"/>
                <w:i/>
                <w:sz w:val="24"/>
                <w:szCs w:val="24"/>
              </w:rPr>
              <w:t>savivaldybių.</w:t>
            </w:r>
          </w:p>
          <w:p w:rsidR="004F4BF5" w:rsidRPr="00B13789" w:rsidRDefault="004F4BF5" w:rsidP="001047C8">
            <w:pPr>
              <w:widowControl w:val="0"/>
              <w:shd w:val="clear" w:color="auto" w:fill="FFFFFF"/>
              <w:spacing w:after="0" w:line="240" w:lineRule="auto"/>
              <w:jc w:val="both"/>
              <w:rPr>
                <w:rFonts w:ascii="Times New Roman" w:hAnsi="Times New Roman"/>
                <w:i/>
                <w:sz w:val="24"/>
                <w:szCs w:val="24"/>
              </w:rPr>
            </w:pPr>
            <w:r w:rsidRPr="00B13789">
              <w:rPr>
                <w:rFonts w:ascii="Times New Roman" w:hAnsi="Times New Roman"/>
                <w:i/>
                <w:sz w:val="24"/>
                <w:szCs w:val="24"/>
              </w:rPr>
              <w:t xml:space="preserve"> </w:t>
            </w:r>
          </w:p>
        </w:tc>
      </w:tr>
    </w:tbl>
    <w:p w:rsidR="004F4BF5" w:rsidRPr="00B13789" w:rsidRDefault="004F4BF5" w:rsidP="004F4BF5">
      <w:pPr>
        <w:pStyle w:val="Text1"/>
        <w:spacing w:after="0"/>
        <w:rPr>
          <w:b/>
          <w:bCs/>
          <w:i/>
          <w:szCs w:val="24"/>
          <w:lang w:val="lt-LT"/>
        </w:rPr>
      </w:pPr>
      <w:r w:rsidRPr="00B13789">
        <w:rPr>
          <w:b/>
          <w:bCs/>
          <w:szCs w:val="24"/>
          <w:lang w:val="lt-LT"/>
        </w:rPr>
        <w:lastRenderedPageBreak/>
        <w:t>4.2. Kita (-</w:t>
      </w:r>
      <w:proofErr w:type="spellStart"/>
      <w:r w:rsidRPr="00B13789">
        <w:rPr>
          <w:b/>
          <w:bCs/>
          <w:szCs w:val="24"/>
          <w:lang w:val="lt-LT"/>
        </w:rPr>
        <w:t>os</w:t>
      </w:r>
      <w:proofErr w:type="spellEnd"/>
      <w:r w:rsidRPr="00B13789">
        <w:rPr>
          <w:b/>
          <w:bCs/>
          <w:szCs w:val="24"/>
          <w:lang w:val="lt-LT"/>
        </w:rPr>
        <w:t>) savivaldybė (-ės), kuriai (-</w:t>
      </w:r>
      <w:proofErr w:type="spellStart"/>
      <w:r w:rsidRPr="00B13789">
        <w:rPr>
          <w:b/>
          <w:bCs/>
          <w:szCs w:val="24"/>
          <w:lang w:val="lt-LT"/>
        </w:rPr>
        <w:t>ioms</w:t>
      </w:r>
      <w:proofErr w:type="spellEnd"/>
      <w:r w:rsidRPr="00B13789">
        <w:rPr>
          <w:b/>
          <w:bCs/>
          <w:szCs w:val="24"/>
          <w:lang w:val="lt-LT"/>
        </w:rPr>
        <w:t xml:space="preserve">) tenka dalis projekto lėšų </w:t>
      </w:r>
      <w:r w:rsidRPr="00B13789">
        <w:rPr>
          <w:bCs/>
          <w:i/>
          <w:szCs w:val="24"/>
          <w:lang w:val="lt-LT"/>
        </w:rPr>
        <w:t>(Šis papunktis nežymimas, jei projektas įgyvendinamas vienoje savivaldybėje)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5"/>
        <w:gridCol w:w="8165"/>
      </w:tblGrid>
      <w:tr w:rsidR="004F4BF5" w:rsidRPr="00B13789" w:rsidTr="001047C8">
        <w:trPr>
          <w:trHeight w:val="269"/>
        </w:trPr>
        <w:tc>
          <w:tcPr>
            <w:tcW w:w="2163" w:type="pct"/>
            <w:shd w:val="clear" w:color="auto" w:fill="E0E0E0"/>
          </w:tcPr>
          <w:p w:rsidR="004F4BF5" w:rsidRPr="00B13789" w:rsidRDefault="004F4BF5" w:rsidP="001047C8">
            <w:pPr>
              <w:spacing w:after="0" w:line="240" w:lineRule="auto"/>
              <w:rPr>
                <w:rFonts w:ascii="Times New Roman" w:hAnsi="Times New Roman"/>
                <w:b/>
                <w:bCs/>
                <w:sz w:val="24"/>
                <w:szCs w:val="24"/>
              </w:rPr>
            </w:pPr>
            <w:r w:rsidRPr="00B13789">
              <w:rPr>
                <w:rFonts w:ascii="Times New Roman" w:hAnsi="Times New Roman"/>
                <w:b/>
                <w:bCs/>
                <w:sz w:val="24"/>
                <w:szCs w:val="24"/>
              </w:rPr>
              <w:t xml:space="preserve">Visos savivaldybės </w:t>
            </w:r>
          </w:p>
          <w:p w:rsidR="004F4BF5" w:rsidRPr="00B13789" w:rsidRDefault="004F4BF5" w:rsidP="001047C8">
            <w:pPr>
              <w:spacing w:after="0" w:line="240" w:lineRule="auto"/>
              <w:rPr>
                <w:rFonts w:ascii="Times New Roman" w:hAnsi="Times New Roman"/>
                <w:bCs/>
                <w:i/>
                <w:sz w:val="24"/>
                <w:szCs w:val="24"/>
              </w:rPr>
            </w:pPr>
          </w:p>
        </w:tc>
        <w:tc>
          <w:tcPr>
            <w:tcW w:w="2837" w:type="pct"/>
          </w:tcPr>
          <w:p w:rsidR="004F4BF5" w:rsidRPr="00B13789" w:rsidRDefault="004F4BF5" w:rsidP="001047C8">
            <w:pPr>
              <w:spacing w:after="0" w:line="240" w:lineRule="auto"/>
              <w:jc w:val="both"/>
              <w:rPr>
                <w:rFonts w:ascii="Times New Roman" w:hAnsi="Times New Roman"/>
                <w:bCs/>
                <w:i/>
                <w:sz w:val="24"/>
                <w:szCs w:val="24"/>
              </w:rPr>
            </w:pPr>
            <w:r w:rsidRPr="00B13789">
              <w:rPr>
                <w:rFonts w:ascii="Times New Roman" w:hAnsi="Times New Roman"/>
                <w:bCs/>
                <w:i/>
                <w:sz w:val="24"/>
                <w:szCs w:val="24"/>
              </w:rPr>
              <w:t>Šis punktas žymimas, jei didžioji projekto lėšų dalis tenka bendrai visoms Lietuvos Respublikos savivaldybėms. Pažymėjus „Visos savivaldybės“, savivaldybių sąraše negalima pažymėti konkrečių savivaldybių – pažymėjus bent vieną, rodomas klaidos pranešimas.</w:t>
            </w:r>
          </w:p>
        </w:tc>
      </w:tr>
      <w:tr w:rsidR="004F4BF5" w:rsidRPr="00B13789" w:rsidTr="001047C8">
        <w:trPr>
          <w:trHeight w:val="269"/>
        </w:trPr>
        <w:tc>
          <w:tcPr>
            <w:tcW w:w="2163" w:type="pct"/>
            <w:shd w:val="clear" w:color="auto" w:fill="E0E0E0"/>
          </w:tcPr>
          <w:p w:rsidR="004F4BF5" w:rsidRPr="00B13789" w:rsidRDefault="004F4BF5" w:rsidP="001047C8">
            <w:pPr>
              <w:spacing w:after="0" w:line="240" w:lineRule="auto"/>
              <w:rPr>
                <w:rFonts w:ascii="Times New Roman" w:hAnsi="Times New Roman"/>
                <w:b/>
                <w:bCs/>
                <w:sz w:val="24"/>
                <w:szCs w:val="24"/>
              </w:rPr>
            </w:pPr>
            <w:r w:rsidRPr="00B13789">
              <w:rPr>
                <w:rFonts w:ascii="Times New Roman" w:hAnsi="Times New Roman"/>
                <w:b/>
                <w:bCs/>
                <w:sz w:val="24"/>
                <w:szCs w:val="24"/>
              </w:rPr>
              <w:t>Nurodytos savivaldybės:</w:t>
            </w:r>
          </w:p>
        </w:tc>
        <w:tc>
          <w:tcPr>
            <w:tcW w:w="2837" w:type="pct"/>
          </w:tcPr>
          <w:p w:rsidR="004F4BF5" w:rsidRPr="00B13789" w:rsidRDefault="004F4BF5" w:rsidP="001047C8">
            <w:pPr>
              <w:spacing w:after="0" w:line="240" w:lineRule="auto"/>
              <w:jc w:val="both"/>
              <w:rPr>
                <w:rFonts w:ascii="Times New Roman" w:hAnsi="Times New Roman"/>
                <w:bCs/>
                <w:i/>
                <w:sz w:val="24"/>
                <w:szCs w:val="24"/>
              </w:rPr>
            </w:pPr>
            <w:r w:rsidRPr="00B13789">
              <w:rPr>
                <w:rFonts w:ascii="Times New Roman" w:hAnsi="Times New Roman"/>
                <w:i/>
                <w:sz w:val="24"/>
                <w:szCs w:val="24"/>
              </w:rPr>
              <w:t>Šiame lauke pažymimos pasirinktos savivaldybės (p</w:t>
            </w:r>
            <w:r w:rsidRPr="00B13789">
              <w:rPr>
                <w:rFonts w:ascii="Times New Roman" w:hAnsi="Times New Roman"/>
                <w:bCs/>
                <w:i/>
                <w:sz w:val="24"/>
                <w:szCs w:val="24"/>
              </w:rPr>
              <w:t>asirenkama iš sąrašo)</w:t>
            </w:r>
            <w:r w:rsidRPr="00B13789">
              <w:rPr>
                <w:rFonts w:ascii="Times New Roman" w:hAnsi="Times New Roman"/>
                <w:i/>
                <w:sz w:val="24"/>
                <w:szCs w:val="24"/>
              </w:rPr>
              <w:t>. Galima pasirinkti daugiau nei vieną savivaldybę:</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Akmenės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Alytaus miesto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Alytaus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Anykščių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Birštono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Biržų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Druskininkų</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Elektrėnų</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Ignalinos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Jonavos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lastRenderedPageBreak/>
              <w:t>Joniškio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Jurbarko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Kaišiadorių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Kalvarijos</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Kauno miesto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Kauno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Kazlų Rūdos</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Kėdainių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Kelmės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Klaipėdos miesto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Klaipėdos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Kretingos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Kupiškio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Lazdijų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Marijampolės</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Mažeikių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Molėtų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Neringos miesto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Pagėgių</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Pakruojo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Palangos miesto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Panevėžio miesto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Panevėžio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Pasvalio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Plungės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Prienų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Radviliškio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Raseinių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Rietavo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Rokiškio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Skuodo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Šakių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Šalčininkų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lastRenderedPageBreak/>
              <w:t>Šiaulių miesto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Šiaulių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Šilalės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Šilutės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Širvintų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Švenčionių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Tauragės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Telšių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Trakų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Ukmergės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Utenos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Varėnos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Vilkaviškio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Vilniaus miesto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Vilniaus rajono</w:t>
            </w:r>
          </w:p>
          <w:p w:rsidR="004F4BF5" w:rsidRPr="00B13789" w:rsidRDefault="004F4BF5" w:rsidP="001047C8">
            <w:pPr>
              <w:spacing w:after="0" w:line="240" w:lineRule="auto"/>
              <w:rPr>
                <w:rFonts w:ascii="Times New Roman" w:hAnsi="Times New Roman"/>
                <w:sz w:val="24"/>
                <w:szCs w:val="24"/>
              </w:rPr>
            </w:pPr>
            <w:r w:rsidRPr="00B13789">
              <w:rPr>
                <w:rFonts w:ascii="Times New Roman" w:hAnsi="Times New Roman"/>
                <w:sz w:val="24"/>
                <w:szCs w:val="24"/>
              </w:rPr>
              <w:t>Visagino miesto</w:t>
            </w:r>
          </w:p>
          <w:p w:rsidR="004F4BF5" w:rsidRPr="00B13789" w:rsidRDefault="004F4BF5" w:rsidP="001047C8">
            <w:pPr>
              <w:spacing w:after="0" w:line="240" w:lineRule="auto"/>
              <w:jc w:val="both"/>
              <w:rPr>
                <w:rFonts w:ascii="Times New Roman" w:hAnsi="Times New Roman"/>
                <w:bCs/>
                <w:i/>
                <w:sz w:val="24"/>
                <w:szCs w:val="24"/>
              </w:rPr>
            </w:pPr>
            <w:r w:rsidRPr="00B13789">
              <w:rPr>
                <w:rFonts w:ascii="Times New Roman" w:hAnsi="Times New Roman"/>
                <w:sz w:val="24"/>
                <w:szCs w:val="24"/>
              </w:rPr>
              <w:t>Zarasų rajono</w:t>
            </w:r>
          </w:p>
        </w:tc>
      </w:tr>
    </w:tbl>
    <w:p w:rsidR="004F4BF5" w:rsidRPr="00B13789" w:rsidRDefault="004F4BF5" w:rsidP="004F4BF5">
      <w:pPr>
        <w:spacing w:after="0" w:line="240" w:lineRule="auto"/>
        <w:rPr>
          <w:rFonts w:ascii="Times New Roman" w:hAnsi="Times New Roman"/>
          <w:vanish/>
          <w:sz w:val="24"/>
          <w:szCs w:val="24"/>
        </w:rPr>
      </w:pPr>
    </w:p>
    <w:tbl>
      <w:tblPr>
        <w:tblpPr w:leftFromText="180" w:rightFromText="180" w:vertAnchor="text" w:horzAnchor="margin" w:tblpY="292"/>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7"/>
        <w:gridCol w:w="10919"/>
      </w:tblGrid>
      <w:tr w:rsidR="004F4BF5" w:rsidRPr="00B13789" w:rsidTr="001047C8">
        <w:trPr>
          <w:trHeight w:val="2393"/>
        </w:trPr>
        <w:tc>
          <w:tcPr>
            <w:tcW w:w="1218" w:type="pct"/>
            <w:tcBorders>
              <w:top w:val="single" w:sz="4" w:space="0" w:color="auto"/>
              <w:left w:val="single" w:sz="4" w:space="0" w:color="auto"/>
              <w:bottom w:val="single" w:sz="4" w:space="0" w:color="auto"/>
              <w:right w:val="single" w:sz="4" w:space="0" w:color="auto"/>
            </w:tcBorders>
            <w:shd w:val="clear" w:color="auto" w:fill="E0E0E0"/>
          </w:tcPr>
          <w:p w:rsidR="004F4BF5" w:rsidRPr="00B13789" w:rsidRDefault="004F4BF5" w:rsidP="001047C8">
            <w:pPr>
              <w:spacing w:after="0" w:line="240" w:lineRule="auto"/>
              <w:ind w:left="83"/>
              <w:rPr>
                <w:rFonts w:ascii="Times New Roman" w:hAnsi="Times New Roman"/>
                <w:b/>
                <w:bCs/>
                <w:sz w:val="24"/>
                <w:szCs w:val="24"/>
              </w:rPr>
            </w:pPr>
            <w:r w:rsidRPr="00B13789">
              <w:rPr>
                <w:rFonts w:ascii="Times New Roman" w:hAnsi="Times New Roman"/>
                <w:b/>
                <w:bCs/>
                <w:sz w:val="24"/>
                <w:szCs w:val="24"/>
              </w:rPr>
              <w:t xml:space="preserve">4.3. Projekto įgyvendinimo vieta </w:t>
            </w:r>
          </w:p>
          <w:p w:rsidR="004F4BF5" w:rsidRPr="00B13789" w:rsidRDefault="004F4BF5" w:rsidP="001047C8">
            <w:pPr>
              <w:spacing w:after="0" w:line="240" w:lineRule="auto"/>
              <w:ind w:left="83"/>
              <w:rPr>
                <w:rFonts w:ascii="Times New Roman" w:hAnsi="Times New Roman"/>
                <w:b/>
                <w:bCs/>
                <w:sz w:val="24"/>
                <w:szCs w:val="24"/>
              </w:rPr>
            </w:pPr>
          </w:p>
        </w:tc>
        <w:tc>
          <w:tcPr>
            <w:tcW w:w="3782" w:type="pct"/>
            <w:tcBorders>
              <w:top w:val="single" w:sz="4" w:space="0" w:color="auto"/>
              <w:left w:val="single" w:sz="4" w:space="0" w:color="auto"/>
              <w:bottom w:val="single" w:sz="4" w:space="0" w:color="auto"/>
              <w:right w:val="single" w:sz="4" w:space="0" w:color="auto"/>
            </w:tcBorders>
          </w:tcPr>
          <w:p w:rsidR="004F4BF5" w:rsidRPr="00B13789" w:rsidRDefault="004F4BF5" w:rsidP="001047C8">
            <w:pPr>
              <w:spacing w:after="0" w:line="240" w:lineRule="auto"/>
              <w:jc w:val="both"/>
              <w:rPr>
                <w:rFonts w:ascii="Times New Roman" w:hAnsi="Times New Roman"/>
                <w:sz w:val="24"/>
                <w:szCs w:val="24"/>
              </w:rPr>
            </w:pPr>
            <w:r w:rsidRPr="00B13789">
              <w:rPr>
                <w:rFonts w:ascii="Times New Roman" w:hAnsi="Times New Roman"/>
                <w:bCs/>
                <w:i/>
                <w:sz w:val="24"/>
                <w:szCs w:val="24"/>
              </w:rPr>
              <w:t>Lietuvos Respublik</w:t>
            </w:r>
            <w:r>
              <w:rPr>
                <w:rFonts w:ascii="Times New Roman" w:hAnsi="Times New Roman"/>
                <w:bCs/>
                <w:i/>
                <w:sz w:val="24"/>
                <w:szCs w:val="24"/>
              </w:rPr>
              <w:t>a</w:t>
            </w:r>
            <w:r w:rsidRPr="00B13789">
              <w:rPr>
                <w:rFonts w:ascii="Times New Roman" w:hAnsi="Times New Roman"/>
                <w:bCs/>
                <w:i/>
                <w:sz w:val="24"/>
                <w:szCs w:val="24"/>
              </w:rPr>
              <w:t>.</w:t>
            </w:r>
          </w:p>
          <w:p w:rsidR="004F4BF5" w:rsidRPr="00B13789" w:rsidRDefault="004F4BF5" w:rsidP="001047C8">
            <w:pPr>
              <w:spacing w:after="0" w:line="240" w:lineRule="auto"/>
              <w:jc w:val="both"/>
              <w:rPr>
                <w:rFonts w:ascii="Times New Roman" w:hAnsi="Times New Roman"/>
                <w:i/>
                <w:sz w:val="24"/>
                <w:szCs w:val="24"/>
              </w:rPr>
            </w:pPr>
          </w:p>
        </w:tc>
      </w:tr>
      <w:bookmarkEnd w:id="3"/>
    </w:tbl>
    <w:p w:rsidR="004F4BF5" w:rsidRPr="00B13789" w:rsidRDefault="004F4BF5" w:rsidP="004F4BF5">
      <w:pPr>
        <w:pStyle w:val="Heading1"/>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0"/>
      </w:tblGrid>
      <w:tr w:rsidR="004F4BF5" w:rsidRPr="00B13789" w:rsidTr="001047C8">
        <w:trPr>
          <w:trHeight w:val="552"/>
        </w:trPr>
        <w:tc>
          <w:tcPr>
            <w:tcW w:w="5000" w:type="pct"/>
            <w:tcBorders>
              <w:top w:val="nil"/>
              <w:left w:val="nil"/>
              <w:bottom w:val="single" w:sz="4" w:space="0" w:color="auto"/>
              <w:right w:val="nil"/>
            </w:tcBorders>
            <w:shd w:val="clear" w:color="auto" w:fill="auto"/>
            <w:vAlign w:val="center"/>
          </w:tcPr>
          <w:p w:rsidR="004F4BF5" w:rsidRPr="003845A7" w:rsidRDefault="004F4BF5" w:rsidP="001047C8">
            <w:pPr>
              <w:spacing w:after="0" w:line="240" w:lineRule="auto"/>
              <w:rPr>
                <w:rFonts w:ascii="Times New Roman" w:hAnsi="Times New Roman"/>
                <w:b/>
                <w:sz w:val="24"/>
                <w:szCs w:val="24"/>
              </w:rPr>
            </w:pPr>
            <w:r w:rsidRPr="007707C5">
              <w:rPr>
                <w:rFonts w:ascii="Times New Roman" w:hAnsi="Times New Roman"/>
                <w:b/>
                <w:sz w:val="24"/>
                <w:szCs w:val="24"/>
              </w:rPr>
              <w:t xml:space="preserve">5. PROJEKTO APRAŠYMAS </w:t>
            </w:r>
          </w:p>
        </w:tc>
      </w:tr>
      <w:tr w:rsidR="004F4BF5" w:rsidRPr="00B13789" w:rsidTr="001047C8">
        <w:trPr>
          <w:trHeight w:val="552"/>
        </w:trPr>
        <w:tc>
          <w:tcPr>
            <w:tcW w:w="5000" w:type="pct"/>
            <w:tcBorders>
              <w:top w:val="single" w:sz="4" w:space="0" w:color="auto"/>
            </w:tcBorders>
            <w:shd w:val="clear" w:color="auto" w:fill="E0E0E0"/>
            <w:vAlign w:val="center"/>
          </w:tcPr>
          <w:p w:rsidR="004F4BF5" w:rsidRPr="00B13789" w:rsidRDefault="004F4BF5" w:rsidP="001047C8">
            <w:pPr>
              <w:spacing w:after="0" w:line="240" w:lineRule="auto"/>
              <w:jc w:val="center"/>
              <w:rPr>
                <w:rFonts w:ascii="Times New Roman" w:hAnsi="Times New Roman"/>
                <w:b/>
                <w:bCs/>
                <w:sz w:val="24"/>
                <w:szCs w:val="24"/>
              </w:rPr>
            </w:pPr>
            <w:r w:rsidRPr="00B13789">
              <w:rPr>
                <w:rFonts w:ascii="Times New Roman" w:hAnsi="Times New Roman"/>
                <w:b/>
                <w:sz w:val="24"/>
                <w:szCs w:val="24"/>
              </w:rPr>
              <w:t>5.1. Projekto poreikis. Pasirinkto sprendimo ir numatomo rezultato aprašymas</w:t>
            </w:r>
          </w:p>
        </w:tc>
      </w:tr>
      <w:tr w:rsidR="004F4BF5" w:rsidRPr="00B13789" w:rsidTr="001047C8">
        <w:trPr>
          <w:trHeight w:val="552"/>
        </w:trPr>
        <w:tc>
          <w:tcPr>
            <w:tcW w:w="5000" w:type="pct"/>
            <w:shd w:val="clear" w:color="auto" w:fill="auto"/>
            <w:vAlign w:val="center"/>
          </w:tcPr>
          <w:p w:rsidR="004F4BF5" w:rsidRPr="00B13789" w:rsidRDefault="004F4BF5" w:rsidP="001047C8">
            <w:pPr>
              <w:spacing w:after="0" w:line="240" w:lineRule="auto"/>
              <w:jc w:val="both"/>
              <w:rPr>
                <w:rFonts w:ascii="Times New Roman" w:hAnsi="Times New Roman"/>
                <w:b/>
                <w:sz w:val="24"/>
                <w:szCs w:val="24"/>
              </w:rPr>
            </w:pPr>
            <w:r>
              <w:rPr>
                <w:rFonts w:ascii="Times New Roman" w:eastAsia="AngsanaUPC" w:hAnsi="Times New Roman"/>
                <w:bCs/>
                <w:sz w:val="24"/>
                <w:szCs w:val="24"/>
                <w:lang w:eastAsia="lt-LT"/>
              </w:rPr>
              <w:t>Dalyvavimu projekte bus siekiama</w:t>
            </w:r>
            <w:r w:rsidRPr="007D2481">
              <w:rPr>
                <w:rFonts w:ascii="Times New Roman" w:eastAsia="AngsanaUPC" w:hAnsi="Times New Roman"/>
                <w:bCs/>
                <w:sz w:val="24"/>
                <w:szCs w:val="24"/>
                <w:lang w:eastAsia="lt-LT"/>
              </w:rPr>
              <w:t xml:space="preserve"> </w:t>
            </w:r>
            <w:r>
              <w:rPr>
                <w:rFonts w:ascii="Times New Roman" w:eastAsia="AngsanaUPC" w:hAnsi="Times New Roman"/>
                <w:bCs/>
                <w:sz w:val="24"/>
                <w:szCs w:val="24"/>
                <w:lang w:eastAsia="lt-LT"/>
              </w:rPr>
              <w:t xml:space="preserve">sumažinti </w:t>
            </w:r>
            <w:r w:rsidRPr="007D2481">
              <w:rPr>
                <w:rFonts w:ascii="Times New Roman" w:eastAsia="AngsanaUPC" w:hAnsi="Times New Roman"/>
                <w:bCs/>
                <w:sz w:val="24"/>
                <w:szCs w:val="24"/>
                <w:lang w:eastAsia="lt-LT"/>
              </w:rPr>
              <w:t>informacinės, konsultacinės, metodinės ir kitos paramos verslo pradžios, finansavimo šaltinių, potencialių rinkų paieškos, naujų technologijų diegimo ir kitais verslo organizavimo klausimais</w:t>
            </w:r>
            <w:r>
              <w:rPr>
                <w:rFonts w:ascii="Times New Roman" w:eastAsia="AngsanaUPC" w:hAnsi="Times New Roman"/>
                <w:bCs/>
                <w:sz w:val="24"/>
                <w:szCs w:val="24"/>
                <w:lang w:eastAsia="lt-LT"/>
              </w:rPr>
              <w:t xml:space="preserve"> trūkumą </w:t>
            </w:r>
          </w:p>
        </w:tc>
      </w:tr>
    </w:tbl>
    <w:p w:rsidR="004F4BF5" w:rsidRPr="00B13789" w:rsidRDefault="004F4BF5" w:rsidP="004F4BF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0"/>
      </w:tblGrid>
      <w:tr w:rsidR="004F4BF5" w:rsidRPr="00B13789" w:rsidTr="001047C8">
        <w:trPr>
          <w:trHeight w:val="443"/>
        </w:trPr>
        <w:tc>
          <w:tcPr>
            <w:tcW w:w="5000" w:type="pct"/>
            <w:shd w:val="clear" w:color="auto" w:fill="E0E0E0"/>
            <w:vAlign w:val="center"/>
          </w:tcPr>
          <w:p w:rsidR="004F4BF5" w:rsidRPr="00B13789" w:rsidRDefault="004F4BF5" w:rsidP="001047C8">
            <w:pPr>
              <w:keepNext/>
              <w:spacing w:after="0" w:line="240" w:lineRule="auto"/>
              <w:jc w:val="center"/>
              <w:rPr>
                <w:rFonts w:ascii="Times New Roman" w:hAnsi="Times New Roman"/>
                <w:b/>
                <w:sz w:val="24"/>
                <w:szCs w:val="24"/>
              </w:rPr>
            </w:pPr>
            <w:r w:rsidRPr="00B13789">
              <w:rPr>
                <w:rFonts w:ascii="Times New Roman" w:hAnsi="Times New Roman"/>
                <w:b/>
                <w:sz w:val="24"/>
                <w:szCs w:val="24"/>
              </w:rPr>
              <w:t>5.2. Projekto santrauka (skelbiama viešai)</w:t>
            </w:r>
          </w:p>
        </w:tc>
      </w:tr>
      <w:tr w:rsidR="004F4BF5" w:rsidRPr="00B13789" w:rsidTr="001047C8">
        <w:trPr>
          <w:trHeight w:val="592"/>
        </w:trPr>
        <w:tc>
          <w:tcPr>
            <w:tcW w:w="5000" w:type="pct"/>
            <w:vAlign w:val="center"/>
          </w:tcPr>
          <w:p w:rsidR="004F4BF5" w:rsidRPr="00B13789" w:rsidRDefault="004F4BF5" w:rsidP="001047C8">
            <w:pPr>
              <w:spacing w:after="0" w:line="240" w:lineRule="auto"/>
              <w:jc w:val="both"/>
              <w:rPr>
                <w:rFonts w:ascii="Times New Roman" w:hAnsi="Times New Roman"/>
                <w:b/>
                <w:sz w:val="24"/>
                <w:szCs w:val="24"/>
              </w:rPr>
            </w:pPr>
            <w:r>
              <w:rPr>
                <w:rFonts w:ascii="Times New Roman" w:hAnsi="Times New Roman"/>
                <w:sz w:val="24"/>
              </w:rPr>
              <w:t>Projektu bus siekiama tobulinti įmonės veiklą, pasinaudojant verslo konsultacijomis</w:t>
            </w:r>
            <w:r w:rsidRPr="007562CA">
              <w:rPr>
                <w:rFonts w:ascii="Times New Roman" w:hAnsi="Times New Roman"/>
                <w:sz w:val="24"/>
              </w:rPr>
              <w:t xml:space="preserve">. Taip pat </w:t>
            </w:r>
            <w:r>
              <w:rPr>
                <w:rFonts w:ascii="Times New Roman" w:hAnsi="Times New Roman"/>
                <w:sz w:val="24"/>
              </w:rPr>
              <w:t>dalyvavimas projekte</w:t>
            </w:r>
            <w:r w:rsidRPr="007562CA">
              <w:rPr>
                <w:rFonts w:ascii="Times New Roman" w:hAnsi="Times New Roman"/>
                <w:sz w:val="24"/>
              </w:rPr>
              <w:t xml:space="preserve"> leis įmon</w:t>
            </w:r>
            <w:r>
              <w:rPr>
                <w:rFonts w:ascii="Times New Roman" w:hAnsi="Times New Roman"/>
                <w:sz w:val="24"/>
              </w:rPr>
              <w:t>ei</w:t>
            </w:r>
            <w:r w:rsidRPr="007562CA">
              <w:rPr>
                <w:rFonts w:ascii="Times New Roman" w:hAnsi="Times New Roman"/>
                <w:sz w:val="24"/>
              </w:rPr>
              <w:t xml:space="preserve"> be didesnės administracinės naštos (nerengiant </w:t>
            </w:r>
            <w:r>
              <w:rPr>
                <w:rFonts w:ascii="Times New Roman" w:hAnsi="Times New Roman"/>
                <w:sz w:val="24"/>
              </w:rPr>
              <w:t xml:space="preserve">atskirų </w:t>
            </w:r>
            <w:r w:rsidRPr="007562CA">
              <w:rPr>
                <w:rFonts w:ascii="Times New Roman" w:hAnsi="Times New Roman"/>
                <w:sz w:val="24"/>
              </w:rPr>
              <w:t xml:space="preserve">projektų) gauti paramą </w:t>
            </w:r>
            <w:r>
              <w:rPr>
                <w:rFonts w:ascii="Times New Roman" w:hAnsi="Times New Roman"/>
                <w:sz w:val="24"/>
              </w:rPr>
              <w:t>ir konsultacijas</w:t>
            </w:r>
            <w:r w:rsidRPr="007562CA">
              <w:rPr>
                <w:rFonts w:ascii="Times New Roman" w:hAnsi="Times New Roman"/>
                <w:sz w:val="24"/>
              </w:rPr>
              <w:t xml:space="preserve"> tuo metu, kai j</w:t>
            </w:r>
            <w:r>
              <w:rPr>
                <w:rFonts w:ascii="Times New Roman" w:hAnsi="Times New Roman"/>
                <w:sz w:val="24"/>
              </w:rPr>
              <w:t>ų</w:t>
            </w:r>
            <w:r w:rsidRPr="007562CA">
              <w:rPr>
                <w:rFonts w:ascii="Times New Roman" w:hAnsi="Times New Roman"/>
                <w:sz w:val="24"/>
              </w:rPr>
              <w:t xml:space="preserve"> reikia</w:t>
            </w:r>
            <w:r>
              <w:rPr>
                <w:rFonts w:ascii="Times New Roman" w:hAnsi="Times New Roman"/>
                <w:sz w:val="24"/>
              </w:rPr>
              <w:t>,</w:t>
            </w:r>
            <w:r w:rsidRPr="007562CA">
              <w:rPr>
                <w:rFonts w:ascii="Times New Roman" w:hAnsi="Times New Roman"/>
                <w:sz w:val="24"/>
              </w:rPr>
              <w:t xml:space="preserve"> ir ta apimtimi, kuri yra reikalinga</w:t>
            </w:r>
          </w:p>
        </w:tc>
      </w:tr>
    </w:tbl>
    <w:p w:rsidR="004F4BF5" w:rsidRDefault="004F4BF5" w:rsidP="004F4BF5">
      <w:pPr>
        <w:spacing w:after="0" w:line="240" w:lineRule="auto"/>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4F4BF5" w:rsidRPr="00F2273F" w:rsidTr="001047C8">
        <w:trPr>
          <w:trHeight w:val="443"/>
        </w:trPr>
        <w:tc>
          <w:tcPr>
            <w:tcW w:w="14992" w:type="dxa"/>
            <w:shd w:val="clear" w:color="auto" w:fill="E0E0E0"/>
            <w:vAlign w:val="center"/>
          </w:tcPr>
          <w:p w:rsidR="004F4BF5" w:rsidRPr="00C15944" w:rsidRDefault="004F4BF5" w:rsidP="001047C8">
            <w:pPr>
              <w:jc w:val="center"/>
              <w:rPr>
                <w:rFonts w:ascii="Times New Roman" w:hAnsi="Times New Roman"/>
                <w:b/>
                <w:bCs/>
                <w:sz w:val="24"/>
              </w:rPr>
            </w:pPr>
            <w:r w:rsidRPr="00C15944">
              <w:rPr>
                <w:rFonts w:ascii="Times New Roman" w:hAnsi="Times New Roman"/>
                <w:b/>
                <w:bCs/>
                <w:sz w:val="24"/>
              </w:rPr>
              <w:t>5.3. Projekto vykdytojo pajėgumas įgyvendinti projektą ir projekto valdymo aprašymas.</w:t>
            </w:r>
          </w:p>
          <w:p w:rsidR="004F4BF5" w:rsidRPr="00C15944" w:rsidRDefault="004F4BF5" w:rsidP="001047C8">
            <w:pPr>
              <w:jc w:val="center"/>
              <w:rPr>
                <w:rFonts w:ascii="Times New Roman" w:hAnsi="Times New Roman"/>
                <w:b/>
                <w:bCs/>
                <w:sz w:val="24"/>
              </w:rPr>
            </w:pPr>
            <w:r w:rsidRPr="00C15944">
              <w:rPr>
                <w:rFonts w:ascii="Times New Roman" w:hAnsi="Times New Roman"/>
                <w:b/>
                <w:bCs/>
                <w:sz w:val="24"/>
              </w:rPr>
              <w:t>Partnerių pasirinkimo pagrįstumas</w:t>
            </w:r>
          </w:p>
        </w:tc>
      </w:tr>
      <w:tr w:rsidR="004F4BF5" w:rsidRPr="00F2273F" w:rsidTr="001047C8">
        <w:trPr>
          <w:trHeight w:val="422"/>
        </w:trPr>
        <w:tc>
          <w:tcPr>
            <w:tcW w:w="14992" w:type="dxa"/>
          </w:tcPr>
          <w:p w:rsidR="004F4BF5" w:rsidRPr="00C15944" w:rsidRDefault="004F4BF5" w:rsidP="001047C8">
            <w:pPr>
              <w:jc w:val="both"/>
              <w:rPr>
                <w:rFonts w:ascii="Times New Roman" w:hAnsi="Times New Roman"/>
                <w:sz w:val="24"/>
              </w:rPr>
            </w:pPr>
            <w:r>
              <w:rPr>
                <w:rFonts w:ascii="Times New Roman" w:hAnsi="Times New Roman"/>
                <w:i/>
                <w:sz w:val="24"/>
              </w:rPr>
              <w:t>(Netaikoma)</w:t>
            </w:r>
          </w:p>
        </w:tc>
      </w:tr>
    </w:tbl>
    <w:p w:rsidR="004F4BF5" w:rsidRPr="003800B8" w:rsidRDefault="004F4BF5" w:rsidP="004F4BF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0"/>
      </w:tblGrid>
      <w:tr w:rsidR="004F4BF5" w:rsidRPr="003800B8" w:rsidTr="001047C8">
        <w:trPr>
          <w:trHeight w:val="375"/>
        </w:trPr>
        <w:tc>
          <w:tcPr>
            <w:tcW w:w="5000" w:type="pct"/>
            <w:shd w:val="clear" w:color="auto" w:fill="E0E0E0"/>
            <w:vAlign w:val="center"/>
          </w:tcPr>
          <w:p w:rsidR="004F4BF5" w:rsidRPr="00C15944" w:rsidRDefault="004F4BF5" w:rsidP="001047C8">
            <w:pPr>
              <w:jc w:val="center"/>
              <w:rPr>
                <w:rFonts w:ascii="Times New Roman" w:hAnsi="Times New Roman"/>
                <w:b/>
                <w:bCs/>
                <w:sz w:val="24"/>
              </w:rPr>
            </w:pPr>
            <w:r w:rsidRPr="00C15944">
              <w:rPr>
                <w:rFonts w:ascii="Times New Roman" w:hAnsi="Times New Roman"/>
                <w:b/>
                <w:sz w:val="24"/>
              </w:rPr>
              <w:t>5.4. Projekto įgyvendinimo rizikos ir jų valdymas</w:t>
            </w:r>
          </w:p>
        </w:tc>
      </w:tr>
      <w:tr w:rsidR="004F4BF5" w:rsidRPr="003800B8" w:rsidTr="001047C8">
        <w:trPr>
          <w:trHeight w:val="375"/>
        </w:trPr>
        <w:tc>
          <w:tcPr>
            <w:tcW w:w="5000" w:type="pct"/>
            <w:shd w:val="clear" w:color="auto" w:fill="auto"/>
            <w:vAlign w:val="center"/>
          </w:tcPr>
          <w:p w:rsidR="004F4BF5" w:rsidRPr="00C15944" w:rsidRDefault="004F4BF5" w:rsidP="001047C8">
            <w:pPr>
              <w:spacing w:line="240" w:lineRule="exact"/>
              <w:jc w:val="both"/>
              <w:rPr>
                <w:rFonts w:ascii="Times New Roman" w:hAnsi="Times New Roman"/>
                <w:i/>
                <w:sz w:val="24"/>
              </w:rPr>
            </w:pPr>
            <w:r>
              <w:rPr>
                <w:rFonts w:ascii="Times New Roman" w:hAnsi="Times New Roman"/>
                <w:i/>
                <w:sz w:val="24"/>
              </w:rPr>
              <w:t>(Netaikoma)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3681"/>
              <w:gridCol w:w="4219"/>
              <w:gridCol w:w="5533"/>
            </w:tblGrid>
            <w:tr w:rsidR="004F4BF5" w:rsidRPr="00275BF7" w:rsidTr="001047C8">
              <w:tc>
                <w:tcPr>
                  <w:tcW w:w="704" w:type="dxa"/>
                </w:tcPr>
                <w:p w:rsidR="004F4BF5" w:rsidRPr="00C15944" w:rsidRDefault="004F4BF5" w:rsidP="001047C8">
                  <w:pPr>
                    <w:jc w:val="center"/>
                    <w:rPr>
                      <w:rFonts w:ascii="Times New Roman" w:hAnsi="Times New Roman"/>
                      <w:b/>
                      <w:sz w:val="24"/>
                    </w:rPr>
                  </w:pPr>
                  <w:proofErr w:type="spellStart"/>
                  <w:r>
                    <w:rPr>
                      <w:rFonts w:ascii="Times New Roman" w:hAnsi="Times New Roman"/>
                      <w:b/>
                      <w:sz w:val="24"/>
                    </w:rPr>
                    <w:t>EE</w:t>
                  </w:r>
                  <w:r w:rsidRPr="00C15944">
                    <w:rPr>
                      <w:rFonts w:ascii="Times New Roman" w:hAnsi="Times New Roman"/>
                      <w:b/>
                      <w:sz w:val="24"/>
                    </w:rPr>
                    <w:t>il</w:t>
                  </w:r>
                  <w:proofErr w:type="spellEnd"/>
                  <w:r w:rsidRPr="00C15944">
                    <w:rPr>
                      <w:rFonts w:ascii="Times New Roman" w:hAnsi="Times New Roman"/>
                      <w:b/>
                      <w:sz w:val="24"/>
                    </w:rPr>
                    <w:t>. Nr.</w:t>
                  </w:r>
                </w:p>
              </w:tc>
              <w:tc>
                <w:tcPr>
                  <w:tcW w:w="3827" w:type="dxa"/>
                  <w:shd w:val="clear" w:color="auto" w:fill="auto"/>
                </w:tcPr>
                <w:p w:rsidR="004F4BF5" w:rsidRPr="00C15944" w:rsidRDefault="004F4BF5" w:rsidP="001047C8">
                  <w:pPr>
                    <w:jc w:val="center"/>
                    <w:rPr>
                      <w:rFonts w:ascii="Times New Roman" w:hAnsi="Times New Roman"/>
                      <w:b/>
                      <w:sz w:val="24"/>
                    </w:rPr>
                  </w:pPr>
                  <w:r w:rsidRPr="00C15944">
                    <w:rPr>
                      <w:rFonts w:ascii="Times New Roman" w:hAnsi="Times New Roman"/>
                      <w:b/>
                      <w:sz w:val="24"/>
                    </w:rPr>
                    <w:t>Rizikos pavadinimas</w:t>
                  </w:r>
                </w:p>
              </w:tc>
              <w:tc>
                <w:tcPr>
                  <w:tcW w:w="4395" w:type="dxa"/>
                  <w:shd w:val="clear" w:color="auto" w:fill="auto"/>
                </w:tcPr>
                <w:p w:rsidR="004F4BF5" w:rsidRPr="00C15944" w:rsidRDefault="004F4BF5" w:rsidP="001047C8">
                  <w:pPr>
                    <w:jc w:val="center"/>
                    <w:rPr>
                      <w:rFonts w:ascii="Times New Roman" w:hAnsi="Times New Roman"/>
                      <w:b/>
                      <w:sz w:val="24"/>
                    </w:rPr>
                  </w:pPr>
                  <w:r w:rsidRPr="00C15944">
                    <w:rPr>
                      <w:rFonts w:ascii="Times New Roman" w:hAnsi="Times New Roman"/>
                      <w:b/>
                      <w:sz w:val="24"/>
                    </w:rPr>
                    <w:t>Rizikos detalizavimas</w:t>
                  </w:r>
                </w:p>
              </w:tc>
              <w:tc>
                <w:tcPr>
                  <w:tcW w:w="5811" w:type="dxa"/>
                  <w:shd w:val="clear" w:color="auto" w:fill="auto"/>
                </w:tcPr>
                <w:p w:rsidR="004F4BF5" w:rsidRPr="00C15944" w:rsidRDefault="004F4BF5" w:rsidP="001047C8">
                  <w:pPr>
                    <w:jc w:val="center"/>
                    <w:rPr>
                      <w:rFonts w:ascii="Times New Roman" w:hAnsi="Times New Roman"/>
                      <w:b/>
                      <w:sz w:val="24"/>
                    </w:rPr>
                  </w:pPr>
                  <w:r w:rsidRPr="00C15944">
                    <w:rPr>
                      <w:rFonts w:ascii="Times New Roman" w:hAnsi="Times New Roman"/>
                      <w:b/>
                      <w:sz w:val="24"/>
                    </w:rPr>
                    <w:t>Priemonės rizikai valdyti</w:t>
                  </w:r>
                </w:p>
              </w:tc>
            </w:tr>
            <w:tr w:rsidR="004F4BF5" w:rsidRPr="00275BF7" w:rsidTr="001047C8">
              <w:tc>
                <w:tcPr>
                  <w:tcW w:w="704" w:type="dxa"/>
                </w:tcPr>
                <w:p w:rsidR="004F4BF5" w:rsidRPr="00C15944" w:rsidRDefault="004F4BF5" w:rsidP="001047C8">
                  <w:pPr>
                    <w:jc w:val="both"/>
                    <w:rPr>
                      <w:rFonts w:ascii="Times New Roman" w:hAnsi="Times New Roman"/>
                      <w:sz w:val="24"/>
                    </w:rPr>
                  </w:pPr>
                  <w:r w:rsidRPr="00C15944">
                    <w:rPr>
                      <w:rFonts w:ascii="Times New Roman" w:hAnsi="Times New Roman"/>
                      <w:sz w:val="24"/>
                    </w:rPr>
                    <w:t>1</w:t>
                  </w:r>
                  <w:r>
                    <w:rPr>
                      <w:rFonts w:ascii="Times New Roman" w:hAnsi="Times New Roman"/>
                      <w:sz w:val="24"/>
                    </w:rPr>
                    <w:t>1</w:t>
                  </w:r>
                  <w:r w:rsidRPr="00C15944">
                    <w:rPr>
                      <w:rFonts w:ascii="Times New Roman" w:hAnsi="Times New Roman"/>
                      <w:sz w:val="24"/>
                    </w:rPr>
                    <w:t>.</w:t>
                  </w:r>
                </w:p>
              </w:tc>
              <w:tc>
                <w:tcPr>
                  <w:tcW w:w="3827" w:type="dxa"/>
                  <w:shd w:val="clear" w:color="auto" w:fill="auto"/>
                </w:tcPr>
                <w:p w:rsidR="004F4BF5" w:rsidRPr="00C15944" w:rsidRDefault="004F4BF5" w:rsidP="001047C8">
                  <w:pPr>
                    <w:jc w:val="both"/>
                    <w:rPr>
                      <w:rFonts w:ascii="Times New Roman" w:hAnsi="Times New Roman"/>
                      <w:sz w:val="24"/>
                    </w:rPr>
                  </w:pPr>
                  <w:r>
                    <w:rPr>
                      <w:rFonts w:ascii="Times New Roman" w:hAnsi="Times New Roman"/>
                      <w:i/>
                      <w:sz w:val="24"/>
                    </w:rPr>
                    <w:t>(Netaikoma)</w:t>
                  </w:r>
                </w:p>
              </w:tc>
              <w:tc>
                <w:tcPr>
                  <w:tcW w:w="4395" w:type="dxa"/>
                  <w:shd w:val="clear" w:color="auto" w:fill="auto"/>
                </w:tcPr>
                <w:p w:rsidR="004F4BF5" w:rsidRPr="00C15944" w:rsidRDefault="004F4BF5" w:rsidP="001047C8">
                  <w:pPr>
                    <w:jc w:val="both"/>
                    <w:rPr>
                      <w:rFonts w:ascii="Times New Roman" w:hAnsi="Times New Roman"/>
                      <w:sz w:val="24"/>
                    </w:rPr>
                  </w:pPr>
                  <w:r>
                    <w:rPr>
                      <w:rFonts w:ascii="Times New Roman" w:hAnsi="Times New Roman"/>
                      <w:i/>
                      <w:sz w:val="24"/>
                    </w:rPr>
                    <w:t>(Netaikoma)</w:t>
                  </w:r>
                </w:p>
              </w:tc>
              <w:tc>
                <w:tcPr>
                  <w:tcW w:w="5811" w:type="dxa"/>
                  <w:shd w:val="clear" w:color="auto" w:fill="auto"/>
                </w:tcPr>
                <w:p w:rsidR="004F4BF5" w:rsidRPr="00C15944" w:rsidRDefault="004F4BF5" w:rsidP="001047C8">
                  <w:pPr>
                    <w:jc w:val="both"/>
                    <w:rPr>
                      <w:rFonts w:ascii="Times New Roman" w:hAnsi="Times New Roman"/>
                      <w:sz w:val="24"/>
                    </w:rPr>
                  </w:pPr>
                  <w:r>
                    <w:rPr>
                      <w:rFonts w:ascii="Times New Roman" w:hAnsi="Times New Roman"/>
                      <w:i/>
                      <w:sz w:val="24"/>
                    </w:rPr>
                    <w:t>(Netaikoma)</w:t>
                  </w:r>
                </w:p>
              </w:tc>
            </w:tr>
            <w:tr w:rsidR="004F4BF5" w:rsidRPr="00275BF7" w:rsidTr="001047C8">
              <w:tc>
                <w:tcPr>
                  <w:tcW w:w="704" w:type="dxa"/>
                </w:tcPr>
                <w:p w:rsidR="004F4BF5" w:rsidRPr="00C15944" w:rsidRDefault="004F4BF5" w:rsidP="001047C8">
                  <w:pPr>
                    <w:jc w:val="center"/>
                    <w:rPr>
                      <w:rFonts w:ascii="Times New Roman" w:hAnsi="Times New Roman"/>
                      <w:sz w:val="24"/>
                    </w:rPr>
                  </w:pPr>
                  <w:r w:rsidRPr="00C15944">
                    <w:rPr>
                      <w:rFonts w:ascii="Times New Roman" w:hAnsi="Times New Roman"/>
                      <w:sz w:val="24"/>
                    </w:rPr>
                    <w:t>(...)</w:t>
                  </w:r>
                </w:p>
              </w:tc>
              <w:tc>
                <w:tcPr>
                  <w:tcW w:w="3827" w:type="dxa"/>
                  <w:shd w:val="clear" w:color="auto" w:fill="auto"/>
                </w:tcPr>
                <w:p w:rsidR="004F4BF5" w:rsidRPr="00C15944" w:rsidRDefault="004F4BF5" w:rsidP="001047C8">
                  <w:pPr>
                    <w:jc w:val="center"/>
                    <w:rPr>
                      <w:rFonts w:ascii="Times New Roman" w:hAnsi="Times New Roman"/>
                      <w:sz w:val="24"/>
                    </w:rPr>
                  </w:pPr>
                  <w:r w:rsidRPr="00C15944">
                    <w:rPr>
                      <w:rFonts w:ascii="Times New Roman" w:hAnsi="Times New Roman"/>
                      <w:sz w:val="24"/>
                    </w:rPr>
                    <w:t>(...)</w:t>
                  </w:r>
                </w:p>
              </w:tc>
              <w:tc>
                <w:tcPr>
                  <w:tcW w:w="4395" w:type="dxa"/>
                  <w:shd w:val="clear" w:color="auto" w:fill="auto"/>
                </w:tcPr>
                <w:p w:rsidR="004F4BF5" w:rsidRPr="00C15944" w:rsidRDefault="004F4BF5" w:rsidP="001047C8">
                  <w:pPr>
                    <w:jc w:val="center"/>
                    <w:rPr>
                      <w:rFonts w:ascii="Times New Roman" w:hAnsi="Times New Roman"/>
                      <w:sz w:val="24"/>
                    </w:rPr>
                  </w:pPr>
                  <w:r w:rsidRPr="00C15944">
                    <w:rPr>
                      <w:rFonts w:ascii="Times New Roman" w:hAnsi="Times New Roman"/>
                      <w:sz w:val="24"/>
                    </w:rPr>
                    <w:t>(...)</w:t>
                  </w:r>
                </w:p>
              </w:tc>
              <w:tc>
                <w:tcPr>
                  <w:tcW w:w="5811" w:type="dxa"/>
                  <w:shd w:val="clear" w:color="auto" w:fill="auto"/>
                </w:tcPr>
                <w:p w:rsidR="004F4BF5" w:rsidRPr="00C15944" w:rsidRDefault="004F4BF5" w:rsidP="001047C8">
                  <w:pPr>
                    <w:jc w:val="center"/>
                    <w:rPr>
                      <w:rFonts w:ascii="Times New Roman" w:hAnsi="Times New Roman"/>
                      <w:sz w:val="24"/>
                    </w:rPr>
                  </w:pPr>
                  <w:r w:rsidRPr="00C15944">
                    <w:rPr>
                      <w:rFonts w:ascii="Times New Roman" w:hAnsi="Times New Roman"/>
                      <w:sz w:val="24"/>
                    </w:rPr>
                    <w:t>(...)</w:t>
                  </w:r>
                </w:p>
              </w:tc>
            </w:tr>
          </w:tbl>
          <w:p w:rsidR="004F4BF5" w:rsidRPr="00C15944" w:rsidRDefault="004F4BF5" w:rsidP="001047C8">
            <w:pPr>
              <w:rPr>
                <w:rFonts w:ascii="Times New Roman" w:hAnsi="Times New Roman"/>
                <w:b/>
                <w:sz w:val="24"/>
              </w:rPr>
            </w:pPr>
          </w:p>
        </w:tc>
      </w:tr>
    </w:tbl>
    <w:p w:rsidR="004F4BF5" w:rsidRPr="003800B8" w:rsidRDefault="004F4BF5" w:rsidP="004F4BF5"/>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4F4BF5" w:rsidRPr="00275BF7" w:rsidTr="001047C8">
        <w:trPr>
          <w:trHeight w:val="375"/>
        </w:trPr>
        <w:tc>
          <w:tcPr>
            <w:tcW w:w="14992" w:type="dxa"/>
            <w:shd w:val="clear" w:color="auto" w:fill="E0E0E0"/>
            <w:vAlign w:val="center"/>
          </w:tcPr>
          <w:p w:rsidR="004F4BF5" w:rsidRPr="00C15944" w:rsidRDefault="004F4BF5" w:rsidP="001047C8">
            <w:pPr>
              <w:jc w:val="center"/>
              <w:rPr>
                <w:rFonts w:ascii="Times New Roman" w:hAnsi="Times New Roman"/>
                <w:b/>
                <w:bCs/>
                <w:sz w:val="24"/>
              </w:rPr>
            </w:pPr>
            <w:r w:rsidRPr="00C15944">
              <w:rPr>
                <w:rFonts w:ascii="Times New Roman" w:hAnsi="Times New Roman"/>
                <w:b/>
                <w:bCs/>
                <w:sz w:val="24"/>
              </w:rPr>
              <w:t xml:space="preserve">5.5. Planuojamas projekto rezultatų naudojimas po projekto pabaigos </w:t>
            </w:r>
          </w:p>
        </w:tc>
      </w:tr>
      <w:tr w:rsidR="004F4BF5" w:rsidRPr="00275BF7" w:rsidTr="001047C8">
        <w:trPr>
          <w:trHeight w:val="415"/>
        </w:trPr>
        <w:tc>
          <w:tcPr>
            <w:tcW w:w="14992" w:type="dxa"/>
          </w:tcPr>
          <w:p w:rsidR="004F4BF5" w:rsidRPr="00C15944" w:rsidRDefault="004F4BF5" w:rsidP="001047C8">
            <w:pPr>
              <w:widowControl w:val="0"/>
              <w:shd w:val="clear" w:color="auto" w:fill="FFFFFF"/>
              <w:jc w:val="both"/>
              <w:rPr>
                <w:rFonts w:ascii="Times New Roman" w:hAnsi="Times New Roman"/>
                <w:i/>
                <w:sz w:val="24"/>
              </w:rPr>
            </w:pPr>
            <w:r>
              <w:rPr>
                <w:rFonts w:ascii="Times New Roman" w:hAnsi="Times New Roman"/>
                <w:i/>
                <w:sz w:val="24"/>
              </w:rPr>
              <w:t>(Netaikoma)</w:t>
            </w:r>
          </w:p>
        </w:tc>
      </w:tr>
    </w:tbl>
    <w:p w:rsidR="004F4BF5" w:rsidRPr="008315B3" w:rsidRDefault="004F4BF5" w:rsidP="004F4BF5">
      <w:pPr>
        <w:pStyle w:val="Heading1"/>
        <w:ind w:left="0" w:firstLine="0"/>
        <w:rPr>
          <w:lang w:val="lt-LT"/>
        </w:rPr>
      </w:pPr>
      <w:bookmarkStart w:id="4" w:name="_Toc164497882"/>
      <w:r w:rsidRPr="003800B8">
        <w:lastRenderedPageBreak/>
        <w:t>6. PROJEKTO LOGINIS PAGRINDIMAS</w:t>
      </w:r>
      <w:r>
        <w:rPr>
          <w:lang w:val="lt-LT"/>
        </w:rPr>
        <w:t xml:space="preserve"> </w:t>
      </w:r>
      <w:r>
        <w:rPr>
          <w:i/>
        </w:rPr>
        <w:t>(Netaikoma)</w:t>
      </w:r>
    </w:p>
    <w:p w:rsidR="004F4BF5" w:rsidRPr="00CA73E6" w:rsidRDefault="004F4BF5" w:rsidP="004F4BF5">
      <w:pPr>
        <w:pStyle w:val="Heading1"/>
        <w:rPr>
          <w:lang w:val="lt-LT"/>
        </w:rPr>
      </w:pPr>
      <w:r w:rsidRPr="003800B8">
        <w:t>7. PROJEKTO BIUDŽETAS</w:t>
      </w:r>
      <w:r>
        <w:rPr>
          <w:lang w:val="lt-LT"/>
        </w:rPr>
        <w:t xml:space="preserve"> </w:t>
      </w:r>
      <w:r>
        <w:rPr>
          <w:i/>
        </w:rPr>
        <w:t>(Netaikoma)</w:t>
      </w:r>
    </w:p>
    <w:p w:rsidR="004F4BF5" w:rsidRPr="003800B8" w:rsidRDefault="004F4BF5" w:rsidP="004F4BF5">
      <w:pPr>
        <w:pStyle w:val="Heading1"/>
        <w:ind w:left="0" w:firstLine="0"/>
        <w:rPr>
          <w:sz w:val="20"/>
        </w:rPr>
      </w:pPr>
      <w:r w:rsidRPr="003800B8">
        <w:t xml:space="preserve">8. PROJEKTO VEIKLŲ ĮGYVENDINIMO GRAFIKAS </w:t>
      </w:r>
      <w:r>
        <w:rPr>
          <w:i/>
        </w:rPr>
        <w:t>(Netaikoma)</w:t>
      </w:r>
    </w:p>
    <w:p w:rsidR="004F4BF5" w:rsidRPr="003800B8" w:rsidRDefault="004F4BF5" w:rsidP="004F4BF5">
      <w:pPr>
        <w:pStyle w:val="Heading1"/>
      </w:pPr>
      <w:r w:rsidRPr="003800B8">
        <w:t xml:space="preserve">9 . INFORMACIJA APIE VYKDOMUS IR ĮVYKDYTUS PIRKIMUS IKI PARAIŠKOS PATEIKIMO </w:t>
      </w:r>
      <w:r>
        <w:rPr>
          <w:i/>
        </w:rPr>
        <w:t>(Netaikoma)</w:t>
      </w:r>
    </w:p>
    <w:p w:rsidR="004F4BF5" w:rsidRPr="003800B8" w:rsidRDefault="004F4BF5" w:rsidP="004F4BF5">
      <w:pPr>
        <w:pStyle w:val="Heading1"/>
        <w:ind w:left="0" w:firstLine="0"/>
      </w:pPr>
      <w:bookmarkStart w:id="5" w:name="_Toc164497884"/>
      <w:bookmarkEnd w:id="4"/>
      <w:r w:rsidRPr="003800B8">
        <w:t xml:space="preserve">10. INFORMACIJA APIE PROJEKTO PAJAMAS </w:t>
      </w:r>
      <w:r>
        <w:rPr>
          <w:i/>
        </w:rPr>
        <w:t>(Netaikoma)</w:t>
      </w:r>
    </w:p>
    <w:p w:rsidR="004F4BF5" w:rsidRPr="003800B8" w:rsidRDefault="004F4BF5" w:rsidP="004F4BF5">
      <w:pPr>
        <w:pStyle w:val="Heading1"/>
      </w:pPr>
      <w:r w:rsidRPr="003800B8">
        <w:t xml:space="preserve">11. PROJEKTO TINKAMŲ FINANSUOTI IŠLAIDŲ FINANSAVIMO ŠALTINIAI </w:t>
      </w:r>
      <w:bookmarkEnd w:id="5"/>
      <w:r>
        <w:rPr>
          <w:i/>
        </w:rPr>
        <w:t>(Netaikoma)</w:t>
      </w:r>
    </w:p>
    <w:p w:rsidR="004F4BF5" w:rsidRPr="00636B1C" w:rsidRDefault="004F4BF5" w:rsidP="004F4BF5">
      <w:pPr>
        <w:pStyle w:val="Heading1"/>
        <w:ind w:left="0" w:firstLine="0"/>
        <w:rPr>
          <w:lang w:val="lt-LT"/>
        </w:rPr>
      </w:pPr>
      <w:r w:rsidRPr="003800B8">
        <w:t>12. TINKAMUMO FINANSUOTI REIKALAVIMŲ NEATITINKANČIŲ IŠLAIDŲ DETALIZAVIMAS</w:t>
      </w:r>
      <w:r>
        <w:rPr>
          <w:lang w:val="lt-LT"/>
        </w:rPr>
        <w:t xml:space="preserve"> </w:t>
      </w:r>
      <w:r>
        <w:rPr>
          <w:i/>
        </w:rPr>
        <w:t>(Netaikoma)</w:t>
      </w:r>
    </w:p>
    <w:p w:rsidR="004F4BF5" w:rsidRPr="003800B8" w:rsidRDefault="004F4BF5" w:rsidP="004F4BF5">
      <w:pPr>
        <w:pStyle w:val="Heading1"/>
        <w:ind w:left="0" w:firstLine="0"/>
      </w:pPr>
      <w:bookmarkStart w:id="6" w:name="_Toc164497879"/>
      <w:r w:rsidRPr="003800B8">
        <w:t>13. STEBĖSENOS RODIKLIAI</w:t>
      </w:r>
      <w:bookmarkEnd w:id="6"/>
      <w:r>
        <w:rPr>
          <w:lang w:val="lt-LT"/>
        </w:rPr>
        <w:t xml:space="preserve"> </w:t>
      </w:r>
      <w:r>
        <w:rPr>
          <w:i/>
        </w:rPr>
        <w:t>(Netaikoma)</w:t>
      </w:r>
    </w:p>
    <w:p w:rsidR="004F4BF5" w:rsidRPr="00B13789" w:rsidRDefault="004F4BF5" w:rsidP="004F4BF5">
      <w:pPr>
        <w:spacing w:after="0" w:line="240" w:lineRule="auto"/>
        <w:rPr>
          <w:rFonts w:ascii="Times New Roman" w:hAnsi="Times New Roman"/>
          <w:sz w:val="24"/>
          <w:szCs w:val="24"/>
        </w:rPr>
      </w:pPr>
    </w:p>
    <w:p w:rsidR="004F4BF5" w:rsidRPr="00B13789" w:rsidRDefault="004F4BF5" w:rsidP="004F4BF5">
      <w:pPr>
        <w:pStyle w:val="Heading1"/>
        <w:spacing w:before="0" w:after="0"/>
        <w:ind w:left="0" w:firstLine="0"/>
      </w:pPr>
      <w:bookmarkStart w:id="7" w:name="_Toc164497881"/>
      <w:bookmarkStart w:id="8" w:name="_Toc164497886"/>
      <w:bookmarkStart w:id="9" w:name="_Toc142287273"/>
      <w:r w:rsidRPr="00B13789">
        <w:t xml:space="preserve">14. PROJEKTO ATITIKTIS HORIZONTALIESIEMS </w:t>
      </w:r>
      <w:bookmarkEnd w:id="7"/>
      <w:r w:rsidRPr="00B13789">
        <w:t>PRINCIPAMS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4F4BF5" w:rsidRPr="00904C01" w:rsidTr="001047C8">
        <w:trPr>
          <w:trHeight w:val="315"/>
        </w:trPr>
        <w:tc>
          <w:tcPr>
            <w:tcW w:w="5000" w:type="pct"/>
            <w:shd w:val="clear" w:color="auto" w:fill="auto"/>
          </w:tcPr>
          <w:p w:rsidR="004F4BF5" w:rsidRPr="00DB1527" w:rsidRDefault="004F4BF5" w:rsidP="001047C8">
            <w:pPr>
              <w:spacing w:after="0" w:line="240" w:lineRule="auto"/>
              <w:rPr>
                <w:rFonts w:ascii="Times New Roman" w:hAnsi="Times New Roman"/>
                <w:b/>
                <w:sz w:val="24"/>
                <w:szCs w:val="24"/>
                <w:lang w:eastAsia="en-GB"/>
              </w:rPr>
            </w:pPr>
            <w:r w:rsidRPr="009B6906">
              <w:rPr>
                <w:rFonts w:ascii="Times New Roman" w:hAnsi="Times New Roman"/>
                <w:b/>
                <w:sz w:val="24"/>
                <w:szCs w:val="24"/>
              </w:rPr>
              <w:t>14.1.</w:t>
            </w:r>
            <w:r w:rsidRPr="00DB1527">
              <w:rPr>
                <w:rFonts w:ascii="Times New Roman" w:hAnsi="Times New Roman"/>
                <w:sz w:val="24"/>
                <w:szCs w:val="24"/>
              </w:rPr>
              <w:t xml:space="preserve"> </w:t>
            </w:r>
            <w:r w:rsidRPr="00DB1527">
              <w:rPr>
                <w:rFonts w:ascii="Times New Roman" w:hAnsi="Times New Roman"/>
                <w:sz w:val="24"/>
                <w:szCs w:val="24"/>
              </w:rPr>
              <w:sym w:font="Wingdings" w:char="F06F"/>
            </w:r>
            <w:r w:rsidRPr="00DB1527">
              <w:rPr>
                <w:rFonts w:ascii="Times New Roman" w:hAnsi="Times New Roman"/>
                <w:sz w:val="24"/>
                <w:szCs w:val="24"/>
              </w:rPr>
              <w:t xml:space="preserve"> </w:t>
            </w:r>
            <w:r w:rsidRPr="00DB1527">
              <w:rPr>
                <w:rFonts w:ascii="Times New Roman" w:hAnsi="Times New Roman"/>
                <w:b/>
                <w:sz w:val="24"/>
                <w:szCs w:val="24"/>
                <w:lang w:eastAsia="en-GB"/>
              </w:rPr>
              <w:t>Projekto įgyvendinimo metu bus užtikrintas horizontaliųjų principų laikymasis</w:t>
            </w:r>
          </w:p>
          <w:p w:rsidR="004F4BF5" w:rsidRPr="00DB1527" w:rsidRDefault="004F4BF5" w:rsidP="001047C8">
            <w:pPr>
              <w:spacing w:after="0" w:line="240" w:lineRule="auto"/>
              <w:rPr>
                <w:rFonts w:ascii="Times New Roman" w:hAnsi="Times New Roman"/>
                <w:i/>
                <w:sz w:val="24"/>
                <w:szCs w:val="24"/>
              </w:rPr>
            </w:pPr>
            <w:r w:rsidRPr="00DB1527">
              <w:rPr>
                <w:rFonts w:ascii="Times New Roman" w:hAnsi="Times New Roman"/>
                <w:i/>
                <w:sz w:val="24"/>
                <w:szCs w:val="24"/>
                <w:lang w:eastAsia="en-GB"/>
              </w:rPr>
              <w:t xml:space="preserve">Horizontalieji principai – darnus vystymasis, moterų ir vyrų lygybė, nediskriminavimas </w:t>
            </w:r>
            <w:r w:rsidRPr="00DB1527">
              <w:rPr>
                <w:rFonts w:ascii="Times New Roman" w:hAnsi="Times New Roman"/>
                <w:i/>
                <w:sz w:val="24"/>
                <w:szCs w:val="24"/>
              </w:rPr>
              <w:t>dėl lyties, rasės, tautybės, kalbos, kilmės, socialinės padėties, tikėjimo, įsitikinimų ar pažiūrų, amžiaus, negalios, lytinės orientacijos, etninės priklausomybės, religijos (toliau – nediskriminavimas).</w:t>
            </w:r>
            <w:r w:rsidRPr="00E75EB9">
              <w:rPr>
                <w:rFonts w:ascii="Times New Roman" w:hAnsi="Times New Roman"/>
                <w:sz w:val="24"/>
                <w:szCs w:val="24"/>
              </w:rPr>
              <w:t xml:space="preserve"> </w:t>
            </w:r>
            <w:r w:rsidRPr="009B6906">
              <w:rPr>
                <w:rFonts w:ascii="Times New Roman" w:hAnsi="Times New Roman"/>
                <w:i/>
                <w:sz w:val="24"/>
                <w:szCs w:val="24"/>
                <w:lang w:eastAsia="en-GB"/>
              </w:rPr>
              <w:t>Žymima tuo atveju, jei projektas nepažeidžia horizontaliųjų principų.</w:t>
            </w:r>
            <w:r w:rsidRPr="00DB1527">
              <w:rPr>
                <w:rFonts w:ascii="Times New Roman" w:hAnsi="Times New Roman"/>
                <w:i/>
                <w:sz w:val="24"/>
                <w:szCs w:val="24"/>
              </w:rPr>
              <w:t xml:space="preserve"> </w:t>
            </w:r>
          </w:p>
          <w:p w:rsidR="004F4BF5" w:rsidRPr="00DB1527" w:rsidRDefault="004F4BF5" w:rsidP="001047C8">
            <w:pPr>
              <w:spacing w:after="0" w:line="240" w:lineRule="auto"/>
              <w:rPr>
                <w:rFonts w:ascii="Times New Roman" w:hAnsi="Times New Roman"/>
                <w:b/>
                <w:sz w:val="24"/>
                <w:szCs w:val="24"/>
                <w:lang w:eastAsia="en-GB"/>
              </w:rPr>
            </w:pPr>
            <w:r w:rsidRPr="00DB1527">
              <w:rPr>
                <w:rFonts w:ascii="Times New Roman" w:hAnsi="Times New Roman"/>
                <w:i/>
                <w:sz w:val="24"/>
                <w:szCs w:val="24"/>
              </w:rPr>
              <w:t>Galimas simbolių skaičius – 1. Nurodyti privaloma.</w:t>
            </w:r>
          </w:p>
        </w:tc>
      </w:tr>
      <w:tr w:rsidR="004F4BF5" w:rsidRPr="00904C01" w:rsidTr="001047C8">
        <w:trPr>
          <w:trHeight w:val="315"/>
        </w:trPr>
        <w:tc>
          <w:tcPr>
            <w:tcW w:w="5000" w:type="pct"/>
            <w:shd w:val="clear" w:color="auto" w:fill="auto"/>
          </w:tcPr>
          <w:p w:rsidR="004F4BF5" w:rsidRPr="00904C01" w:rsidRDefault="004F4BF5" w:rsidP="001047C8">
            <w:pPr>
              <w:pStyle w:val="Text1"/>
              <w:spacing w:after="120"/>
              <w:ind w:left="0"/>
              <w:rPr>
                <w:b/>
                <w:szCs w:val="24"/>
                <w:lang w:val="lt-LT" w:eastAsia="en-GB"/>
              </w:rPr>
            </w:pPr>
            <w:r w:rsidRPr="00904C01">
              <w:rPr>
                <w:b/>
                <w:szCs w:val="24"/>
                <w:lang w:val="lt-LT" w:eastAsia="en-GB"/>
              </w:rPr>
              <w:t xml:space="preserve">14.2. Ar projekto įgyvendinimo metu bus aktyviai prisidedama prie horizontaliųjų principų įgyvendinimo? </w:t>
            </w:r>
          </w:p>
          <w:p w:rsidR="004F4BF5" w:rsidRPr="00DB1527" w:rsidRDefault="004F4BF5" w:rsidP="001047C8">
            <w:pPr>
              <w:spacing w:after="0" w:line="240" w:lineRule="auto"/>
              <w:rPr>
                <w:rFonts w:ascii="Times New Roman" w:hAnsi="Times New Roman"/>
                <w:b/>
                <w:sz w:val="24"/>
                <w:szCs w:val="24"/>
              </w:rPr>
            </w:pPr>
            <w:r>
              <w:rPr>
                <w:rFonts w:ascii="Times New Roman" w:hAnsi="Times New Roman"/>
                <w:sz w:val="24"/>
                <w:szCs w:val="24"/>
                <w:lang w:eastAsia="en-GB"/>
              </w:rPr>
              <w:t>Netaikoma.</w:t>
            </w:r>
          </w:p>
        </w:tc>
      </w:tr>
      <w:bookmarkEnd w:id="8"/>
      <w:bookmarkEnd w:id="9"/>
    </w:tbl>
    <w:p w:rsidR="004F4BF5" w:rsidRPr="00904C01" w:rsidRDefault="004F4BF5" w:rsidP="004F4BF5">
      <w:pPr>
        <w:pStyle w:val="Heading1"/>
        <w:spacing w:before="0" w:after="0"/>
        <w:rPr>
          <w:lang w:val="lt-LT"/>
        </w:rPr>
      </w:pPr>
    </w:p>
    <w:p w:rsidR="004F4BF5" w:rsidRPr="00904C01" w:rsidRDefault="004F4BF5" w:rsidP="004F4BF5">
      <w:pPr>
        <w:spacing w:after="0" w:line="240" w:lineRule="auto"/>
        <w:rPr>
          <w:rFonts w:ascii="Times New Roman" w:hAnsi="Times New Roman"/>
          <w:b/>
          <w:sz w:val="24"/>
          <w:szCs w:val="24"/>
        </w:rPr>
      </w:pPr>
      <w:r w:rsidRPr="002F5B9C">
        <w:rPr>
          <w:rFonts w:ascii="Times New Roman" w:hAnsi="Times New Roman"/>
          <w:b/>
          <w:sz w:val="24"/>
          <w:szCs w:val="24"/>
        </w:rPr>
        <w:t>15. INFORMAVIMAS APIE PROJEKTĄ (Netaikoma)</w:t>
      </w:r>
    </w:p>
    <w:p w:rsidR="004F4BF5" w:rsidRDefault="004F4BF5" w:rsidP="004F4BF5">
      <w:pPr>
        <w:pStyle w:val="Heading1"/>
        <w:spacing w:before="0" w:after="0"/>
        <w:rPr>
          <w:lang w:val="lt-LT"/>
        </w:rPr>
      </w:pP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8"/>
        <w:gridCol w:w="8436"/>
      </w:tblGrid>
      <w:tr w:rsidR="004F4BF5" w:rsidRPr="00B13789" w:rsidTr="001047C8">
        <w:trPr>
          <w:trHeight w:val="269"/>
        </w:trPr>
        <w:tc>
          <w:tcPr>
            <w:tcW w:w="2020" w:type="pct"/>
            <w:shd w:val="clear" w:color="auto" w:fill="E0E0E0"/>
          </w:tcPr>
          <w:p w:rsidR="004F4BF5" w:rsidRPr="006F0DAD" w:rsidRDefault="004F4BF5" w:rsidP="001047C8">
            <w:pPr>
              <w:pStyle w:val="Heading1"/>
              <w:spacing w:before="0" w:after="0"/>
              <w:ind w:left="454" w:hanging="454"/>
              <w:jc w:val="left"/>
              <w:rPr>
                <w:lang w:val="lt-LT"/>
              </w:rPr>
            </w:pPr>
            <w:r w:rsidRPr="006F0DAD">
              <w:rPr>
                <w:lang w:val="lt-LT"/>
              </w:rPr>
              <w:t>16. NUMATOMA PROJEKTO VEIKLŲ ĮGYVENDINIMO PRADŽIA</w:t>
            </w:r>
          </w:p>
        </w:tc>
        <w:tc>
          <w:tcPr>
            <w:tcW w:w="2980" w:type="pct"/>
          </w:tcPr>
          <w:p w:rsidR="004F4BF5" w:rsidRPr="00B13789" w:rsidRDefault="004F4BF5" w:rsidP="001047C8">
            <w:pPr>
              <w:spacing w:after="0" w:line="240" w:lineRule="auto"/>
              <w:jc w:val="both"/>
              <w:rPr>
                <w:rFonts w:ascii="Times New Roman" w:hAnsi="Times New Roman"/>
                <w:i/>
                <w:sz w:val="24"/>
                <w:szCs w:val="24"/>
              </w:rPr>
            </w:pPr>
            <w:r>
              <w:rPr>
                <w:rFonts w:ascii="Times New Roman" w:hAnsi="Times New Roman"/>
                <w:i/>
                <w:sz w:val="24"/>
                <w:szCs w:val="24"/>
              </w:rPr>
              <w:t xml:space="preserve">Remiantis </w:t>
            </w:r>
            <w:r w:rsidRPr="00812240">
              <w:rPr>
                <w:rFonts w:ascii="Times New Roman" w:hAnsi="Times New Roman"/>
                <w:i/>
                <w:sz w:val="24"/>
                <w:szCs w:val="24"/>
              </w:rPr>
              <w:t>2014–2020 metų Europos Sąjungos fondų investicijų veiksmų programos 3 prioriteto „Smulkiojo ir vidutinio verslo konkurencingumo skatinimas“ priemonės Nr. 03.1.1-IVG</w:t>
            </w:r>
            <w:proofErr w:type="gramStart"/>
            <w:r w:rsidRPr="00812240">
              <w:rPr>
                <w:rFonts w:ascii="Times New Roman" w:hAnsi="Times New Roman"/>
                <w:i/>
                <w:sz w:val="24"/>
                <w:szCs w:val="24"/>
              </w:rPr>
              <w:t>-</w:t>
            </w:r>
            <w:proofErr w:type="gramEnd"/>
            <w:r w:rsidRPr="00812240">
              <w:rPr>
                <w:rFonts w:ascii="Times New Roman" w:hAnsi="Times New Roman"/>
                <w:i/>
                <w:sz w:val="24"/>
                <w:szCs w:val="24"/>
              </w:rPr>
              <w:t>T-819 „Verslo konsultantas LT“ projektų finansavimo sąlygų aprašą (toliau – Aprašas)</w:t>
            </w:r>
            <w:r>
              <w:rPr>
                <w:rFonts w:ascii="Times New Roman" w:hAnsi="Times New Roman"/>
                <w:i/>
                <w:sz w:val="24"/>
                <w:szCs w:val="24"/>
              </w:rPr>
              <w:t xml:space="preserve"> 50 p. į</w:t>
            </w:r>
            <w:r w:rsidRPr="00CA5158">
              <w:rPr>
                <w:rFonts w:ascii="Times New Roman" w:hAnsi="Times New Roman"/>
                <w:i/>
                <w:sz w:val="24"/>
                <w:szCs w:val="24"/>
              </w:rPr>
              <w:t>rašoma data</w:t>
            </w:r>
            <w:r>
              <w:rPr>
                <w:rFonts w:ascii="Times New Roman" w:hAnsi="Times New Roman"/>
                <w:i/>
                <w:sz w:val="24"/>
                <w:szCs w:val="24"/>
              </w:rPr>
              <w:t xml:space="preserve"> – 30 dienų po paraiškos pateikimo datos</w:t>
            </w:r>
            <w:r w:rsidRPr="00CA5158">
              <w:rPr>
                <w:rFonts w:ascii="Times New Roman" w:hAnsi="Times New Roman"/>
                <w:i/>
                <w:sz w:val="24"/>
                <w:szCs w:val="24"/>
              </w:rPr>
              <w:t xml:space="preserve">, pvz.: </w:t>
            </w:r>
            <w:r>
              <w:rPr>
                <w:rFonts w:ascii="Times New Roman" w:hAnsi="Times New Roman"/>
                <w:i/>
                <w:sz w:val="24"/>
                <w:szCs w:val="24"/>
              </w:rPr>
              <w:t>jei paraiškos pateikimo data yra 2016-08-16, tai numatoma projekto veiklų įgyvendinimo pradžia nurodoma 2016-09-15</w:t>
            </w:r>
            <w:r w:rsidRPr="00CA5158">
              <w:rPr>
                <w:rFonts w:ascii="Times New Roman" w:hAnsi="Times New Roman"/>
                <w:i/>
                <w:sz w:val="24"/>
                <w:szCs w:val="24"/>
              </w:rPr>
              <w:t xml:space="preserve">. </w:t>
            </w:r>
            <w:r w:rsidRPr="00B13789">
              <w:rPr>
                <w:rFonts w:ascii="Times New Roman" w:hAnsi="Times New Roman"/>
                <w:i/>
                <w:sz w:val="24"/>
                <w:szCs w:val="24"/>
              </w:rPr>
              <w:t>Galimas simbolių skaičius – 10. Nurodyti privaloma.</w:t>
            </w:r>
          </w:p>
          <w:p w:rsidR="004F4BF5" w:rsidRPr="00B13789" w:rsidRDefault="004F4BF5" w:rsidP="001047C8">
            <w:pPr>
              <w:spacing w:after="0" w:line="240" w:lineRule="auto"/>
              <w:rPr>
                <w:rFonts w:ascii="Times New Roman" w:hAnsi="Times New Roman"/>
                <w:i/>
                <w:sz w:val="24"/>
                <w:szCs w:val="24"/>
              </w:rPr>
            </w:pPr>
          </w:p>
          <w:p w:rsidR="004F4BF5" w:rsidRPr="00B13789" w:rsidRDefault="004F4BF5" w:rsidP="001047C8">
            <w:pPr>
              <w:spacing w:after="0" w:line="240" w:lineRule="auto"/>
              <w:rPr>
                <w:rFonts w:ascii="Times New Roman" w:hAnsi="Times New Roman"/>
                <w:i/>
                <w:sz w:val="24"/>
                <w:szCs w:val="24"/>
              </w:rPr>
            </w:pPr>
          </w:p>
        </w:tc>
      </w:tr>
    </w:tbl>
    <w:p w:rsidR="004F4BF5" w:rsidRPr="00B13789" w:rsidRDefault="004F4BF5" w:rsidP="004F4BF5">
      <w:pPr>
        <w:spacing w:after="0" w:line="240" w:lineRule="auto"/>
        <w:jc w:val="both"/>
        <w:rPr>
          <w:rFonts w:ascii="Times New Roman" w:hAnsi="Times New Roman"/>
          <w:sz w:val="24"/>
          <w:szCs w:val="24"/>
        </w:rPr>
      </w:pP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8"/>
        <w:gridCol w:w="8436"/>
      </w:tblGrid>
      <w:tr w:rsidR="004F4BF5" w:rsidRPr="00B13789" w:rsidTr="001047C8">
        <w:trPr>
          <w:trHeight w:val="269"/>
        </w:trPr>
        <w:tc>
          <w:tcPr>
            <w:tcW w:w="2020" w:type="pct"/>
            <w:shd w:val="clear" w:color="auto" w:fill="E0E0E0"/>
          </w:tcPr>
          <w:p w:rsidR="004F4BF5" w:rsidRPr="006F0DAD" w:rsidRDefault="004F4BF5" w:rsidP="001047C8">
            <w:pPr>
              <w:pStyle w:val="Heading1"/>
              <w:spacing w:before="0" w:after="0"/>
              <w:ind w:left="454" w:hanging="454"/>
              <w:jc w:val="left"/>
              <w:rPr>
                <w:lang w:val="lt-LT"/>
              </w:rPr>
            </w:pPr>
            <w:r w:rsidRPr="006F0DAD">
              <w:rPr>
                <w:lang w:val="lt-LT"/>
              </w:rPr>
              <w:t>17. NUMATOMA PROJEKTO VEIKLŲ ĮGYVENDINIMO PABAIGA</w:t>
            </w:r>
          </w:p>
        </w:tc>
        <w:tc>
          <w:tcPr>
            <w:tcW w:w="2980" w:type="pct"/>
          </w:tcPr>
          <w:p w:rsidR="004F4BF5" w:rsidRPr="00B13789" w:rsidRDefault="004F4BF5" w:rsidP="001047C8">
            <w:pPr>
              <w:spacing w:after="0" w:line="240" w:lineRule="auto"/>
              <w:jc w:val="both"/>
              <w:rPr>
                <w:rFonts w:ascii="Times New Roman" w:hAnsi="Times New Roman"/>
                <w:i/>
                <w:sz w:val="24"/>
                <w:szCs w:val="24"/>
              </w:rPr>
            </w:pPr>
            <w:r>
              <w:rPr>
                <w:rFonts w:ascii="Times New Roman" w:hAnsi="Times New Roman"/>
                <w:i/>
                <w:sz w:val="24"/>
                <w:szCs w:val="24"/>
              </w:rPr>
              <w:t>Remiantis Aprašo 4.3 p. į</w:t>
            </w:r>
            <w:r w:rsidRPr="00CA5158">
              <w:rPr>
                <w:rFonts w:ascii="Times New Roman" w:hAnsi="Times New Roman"/>
                <w:i/>
                <w:sz w:val="24"/>
                <w:szCs w:val="24"/>
              </w:rPr>
              <w:t>rašoma data</w:t>
            </w:r>
            <w:r>
              <w:rPr>
                <w:rFonts w:ascii="Times New Roman" w:hAnsi="Times New Roman"/>
                <w:i/>
                <w:sz w:val="24"/>
                <w:szCs w:val="24"/>
              </w:rPr>
              <w:t xml:space="preserve"> – 6 mėnesiai po projekto veiklų įgyvendinimo pradžios datos</w:t>
            </w:r>
            <w:r w:rsidRPr="00CA5158">
              <w:rPr>
                <w:rFonts w:ascii="Times New Roman" w:hAnsi="Times New Roman"/>
                <w:i/>
                <w:sz w:val="24"/>
                <w:szCs w:val="24"/>
              </w:rPr>
              <w:t xml:space="preserve">, pvz.: </w:t>
            </w:r>
            <w:r>
              <w:rPr>
                <w:rFonts w:ascii="Times New Roman" w:hAnsi="Times New Roman"/>
                <w:i/>
                <w:sz w:val="24"/>
                <w:szCs w:val="24"/>
              </w:rPr>
              <w:t>jei projekto veiklų įgyvendinimo pradžios data yra 2016-09-15, tai numatoma projekto veiklų įgyvendinimo pabaiga nurodoma 2017-03-15</w:t>
            </w:r>
            <w:r w:rsidRPr="00CA5158">
              <w:rPr>
                <w:rFonts w:ascii="Times New Roman" w:hAnsi="Times New Roman"/>
                <w:i/>
                <w:sz w:val="24"/>
                <w:szCs w:val="24"/>
              </w:rPr>
              <w:t>. Galimas simbolių skaičius – 10. Nurodyti privaloma</w:t>
            </w:r>
            <w:r>
              <w:rPr>
                <w:rFonts w:ascii="Times New Roman" w:hAnsi="Times New Roman"/>
                <w:i/>
                <w:sz w:val="24"/>
                <w:szCs w:val="24"/>
              </w:rPr>
              <w:t>.</w:t>
            </w:r>
          </w:p>
          <w:p w:rsidR="004F4BF5" w:rsidRDefault="004F4BF5" w:rsidP="001047C8">
            <w:pPr>
              <w:spacing w:after="0" w:line="240" w:lineRule="auto"/>
              <w:jc w:val="both"/>
              <w:rPr>
                <w:rFonts w:ascii="Times New Roman" w:hAnsi="Times New Roman"/>
                <w:i/>
                <w:sz w:val="24"/>
                <w:szCs w:val="24"/>
              </w:rPr>
            </w:pPr>
          </w:p>
          <w:p w:rsidR="004F4BF5" w:rsidRPr="00B13789" w:rsidRDefault="004F4BF5" w:rsidP="001047C8">
            <w:pPr>
              <w:spacing w:after="0" w:line="240" w:lineRule="auto"/>
              <w:jc w:val="both"/>
              <w:rPr>
                <w:rFonts w:ascii="Times New Roman" w:hAnsi="Times New Roman"/>
                <w:i/>
                <w:sz w:val="24"/>
                <w:szCs w:val="24"/>
              </w:rPr>
            </w:pPr>
          </w:p>
        </w:tc>
      </w:tr>
    </w:tbl>
    <w:p w:rsidR="004F4BF5" w:rsidRDefault="004F4BF5" w:rsidP="004F4BF5">
      <w:pPr>
        <w:pStyle w:val="Heading1"/>
        <w:spacing w:before="0" w:after="0"/>
        <w:rPr>
          <w:lang w:val="lt-LT"/>
        </w:rPr>
      </w:pPr>
    </w:p>
    <w:p w:rsidR="004F4BF5" w:rsidRPr="00B13789" w:rsidRDefault="004F4BF5" w:rsidP="004F4BF5">
      <w:pPr>
        <w:pStyle w:val="Heading1"/>
        <w:spacing w:before="0" w:after="0"/>
      </w:pPr>
      <w:r w:rsidRPr="00B13789">
        <w:t>18.  INFORMACIJA APIE PAREIŠKĖJO KREDITO ĮSTAIGOJE ATIDARYTĄ SĄSKAITĄ</w:t>
      </w:r>
    </w:p>
    <w:p w:rsidR="004F4BF5" w:rsidRPr="00B13789" w:rsidRDefault="004F4BF5" w:rsidP="004F4BF5">
      <w:pPr>
        <w:spacing w:after="0" w:line="240" w:lineRule="auto"/>
        <w:jc w:val="both"/>
        <w:rPr>
          <w:rFonts w:ascii="Times New Roman" w:hAnsi="Times New Roman"/>
          <w:i/>
          <w:sz w:val="24"/>
          <w:szCs w:val="24"/>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10654"/>
      </w:tblGrid>
      <w:tr w:rsidR="004F4BF5" w:rsidRPr="00B13789" w:rsidTr="001047C8">
        <w:trPr>
          <w:trHeight w:val="340"/>
        </w:trPr>
        <w:tc>
          <w:tcPr>
            <w:tcW w:w="1270" w:type="pct"/>
            <w:shd w:val="clear" w:color="auto" w:fill="D9D9D9"/>
            <w:vAlign w:val="center"/>
          </w:tcPr>
          <w:p w:rsidR="004F4BF5" w:rsidRPr="00B13789" w:rsidRDefault="004F4BF5" w:rsidP="001047C8">
            <w:pPr>
              <w:spacing w:after="0" w:line="240" w:lineRule="auto"/>
              <w:rPr>
                <w:rFonts w:ascii="Times New Roman" w:hAnsi="Times New Roman"/>
                <w:b/>
                <w:sz w:val="24"/>
                <w:szCs w:val="24"/>
              </w:rPr>
            </w:pPr>
            <w:r w:rsidRPr="00B13789">
              <w:rPr>
                <w:rFonts w:ascii="Times New Roman" w:hAnsi="Times New Roman"/>
                <w:b/>
                <w:sz w:val="24"/>
                <w:szCs w:val="24"/>
              </w:rPr>
              <w:t>18.1. Kredito įstaigos pavadinimas</w:t>
            </w:r>
          </w:p>
        </w:tc>
        <w:tc>
          <w:tcPr>
            <w:tcW w:w="3730" w:type="pct"/>
            <w:vAlign w:val="center"/>
          </w:tcPr>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Įrašomas kredito įstaigos pavadinimas. Galimas simbolių skaičius – 50. Nurodyti privaloma.</w:t>
            </w:r>
          </w:p>
        </w:tc>
      </w:tr>
      <w:tr w:rsidR="004F4BF5" w:rsidRPr="00B13789" w:rsidTr="001047C8">
        <w:trPr>
          <w:trHeight w:val="340"/>
        </w:trPr>
        <w:tc>
          <w:tcPr>
            <w:tcW w:w="1270" w:type="pct"/>
            <w:shd w:val="clear" w:color="auto" w:fill="D9D9D9"/>
            <w:vAlign w:val="center"/>
          </w:tcPr>
          <w:p w:rsidR="004F4BF5" w:rsidRPr="00B13789" w:rsidRDefault="004F4BF5" w:rsidP="001047C8">
            <w:pPr>
              <w:spacing w:after="0" w:line="240" w:lineRule="auto"/>
              <w:rPr>
                <w:rFonts w:ascii="Times New Roman" w:hAnsi="Times New Roman"/>
                <w:b/>
                <w:sz w:val="24"/>
                <w:szCs w:val="24"/>
              </w:rPr>
            </w:pPr>
            <w:r w:rsidRPr="00B13789">
              <w:rPr>
                <w:rFonts w:ascii="Times New Roman" w:hAnsi="Times New Roman"/>
                <w:b/>
                <w:sz w:val="24"/>
                <w:szCs w:val="24"/>
              </w:rPr>
              <w:t>18.2. Sąskaitos numeris</w:t>
            </w:r>
          </w:p>
        </w:tc>
        <w:tc>
          <w:tcPr>
            <w:tcW w:w="3730" w:type="pct"/>
            <w:vAlign w:val="center"/>
          </w:tcPr>
          <w:p w:rsidR="004F4BF5" w:rsidRPr="00B13789" w:rsidRDefault="004F4BF5" w:rsidP="001047C8">
            <w:pPr>
              <w:spacing w:after="0" w:line="240" w:lineRule="auto"/>
              <w:jc w:val="both"/>
              <w:rPr>
                <w:rFonts w:ascii="Times New Roman" w:hAnsi="Times New Roman"/>
                <w:i/>
                <w:sz w:val="24"/>
                <w:szCs w:val="24"/>
              </w:rPr>
            </w:pPr>
            <w:r w:rsidRPr="00B13789">
              <w:rPr>
                <w:rFonts w:ascii="Times New Roman" w:hAnsi="Times New Roman"/>
                <w:i/>
                <w:sz w:val="24"/>
                <w:szCs w:val="24"/>
              </w:rPr>
              <w:t>Nurodomas pareiškėjo sąskaitos, turimos nurodytoje kredito įstaigoje, numeris. Į nurodytą pareiškėjo sąskaitą, jeigu būtų skiriamas finansavimas, būtų pervedamos lėšos projektui įgyvendinti. Galimas simbolių skaičius – 20. Nurodyti privaloma.</w:t>
            </w:r>
          </w:p>
        </w:tc>
      </w:tr>
    </w:tbl>
    <w:p w:rsidR="004F4BF5" w:rsidRDefault="004F4BF5" w:rsidP="004F4BF5">
      <w:pPr>
        <w:pStyle w:val="Heading1"/>
        <w:spacing w:before="0" w:after="0"/>
        <w:ind w:left="0" w:firstLine="0"/>
        <w:rPr>
          <w:lang w:val="lt-LT"/>
        </w:rPr>
      </w:pPr>
    </w:p>
    <w:p w:rsidR="004F4BF5" w:rsidRPr="00B13789" w:rsidRDefault="004F4BF5" w:rsidP="004F4BF5">
      <w:pPr>
        <w:pStyle w:val="Heading1"/>
        <w:spacing w:before="0" w:after="0"/>
        <w:ind w:left="0" w:firstLine="0"/>
      </w:pPr>
      <w:r w:rsidRPr="00B13789">
        <w:t xml:space="preserve">19. KITI KLAUSIMAI </w:t>
      </w:r>
    </w:p>
    <w:p w:rsidR="004F4BF5" w:rsidRPr="00B13789" w:rsidRDefault="004F4BF5" w:rsidP="004F4BF5">
      <w:pPr>
        <w:spacing w:after="0" w:line="240" w:lineRule="auto"/>
        <w:jc w:val="both"/>
        <w:rPr>
          <w:rFonts w:ascii="Times New Roman" w:hAnsi="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571"/>
        <w:gridCol w:w="9868"/>
      </w:tblGrid>
      <w:tr w:rsidR="004F4BF5" w:rsidRPr="00B13789" w:rsidTr="001047C8">
        <w:tc>
          <w:tcPr>
            <w:tcW w:w="843" w:type="dxa"/>
            <w:shd w:val="clear" w:color="auto" w:fill="auto"/>
          </w:tcPr>
          <w:p w:rsidR="004F4BF5" w:rsidRPr="00B13789" w:rsidRDefault="004F4BF5" w:rsidP="001047C8">
            <w:pPr>
              <w:spacing w:after="0" w:line="240" w:lineRule="auto"/>
              <w:jc w:val="both"/>
              <w:rPr>
                <w:rFonts w:ascii="Times New Roman" w:hAnsi="Times New Roman"/>
                <w:b/>
                <w:sz w:val="24"/>
                <w:szCs w:val="24"/>
              </w:rPr>
            </w:pPr>
            <w:r w:rsidRPr="00B13789">
              <w:rPr>
                <w:rFonts w:ascii="Times New Roman" w:hAnsi="Times New Roman"/>
                <w:b/>
                <w:sz w:val="24"/>
                <w:szCs w:val="24"/>
              </w:rPr>
              <w:t>Eil. Nr.</w:t>
            </w:r>
          </w:p>
        </w:tc>
        <w:tc>
          <w:tcPr>
            <w:tcW w:w="3571" w:type="dxa"/>
            <w:shd w:val="clear" w:color="auto" w:fill="auto"/>
          </w:tcPr>
          <w:p w:rsidR="004F4BF5" w:rsidRPr="00B13789" w:rsidRDefault="004F4BF5" w:rsidP="001047C8">
            <w:pPr>
              <w:spacing w:after="0" w:line="240" w:lineRule="auto"/>
              <w:jc w:val="both"/>
              <w:rPr>
                <w:rFonts w:ascii="Times New Roman" w:hAnsi="Times New Roman"/>
                <w:b/>
                <w:sz w:val="24"/>
                <w:szCs w:val="24"/>
              </w:rPr>
            </w:pPr>
            <w:r w:rsidRPr="00B13789">
              <w:rPr>
                <w:rFonts w:ascii="Times New Roman" w:hAnsi="Times New Roman"/>
                <w:b/>
                <w:sz w:val="24"/>
                <w:szCs w:val="24"/>
              </w:rPr>
              <w:t>Klausimo pavadinimas</w:t>
            </w:r>
          </w:p>
        </w:tc>
        <w:tc>
          <w:tcPr>
            <w:tcW w:w="9868" w:type="dxa"/>
            <w:shd w:val="clear" w:color="auto" w:fill="auto"/>
          </w:tcPr>
          <w:p w:rsidR="004F4BF5" w:rsidRPr="00B13789" w:rsidRDefault="004F4BF5" w:rsidP="001047C8">
            <w:pPr>
              <w:spacing w:after="0" w:line="240" w:lineRule="auto"/>
              <w:jc w:val="both"/>
              <w:rPr>
                <w:rFonts w:ascii="Times New Roman" w:hAnsi="Times New Roman"/>
                <w:b/>
                <w:sz w:val="24"/>
                <w:szCs w:val="24"/>
              </w:rPr>
            </w:pPr>
            <w:r w:rsidRPr="00B13789">
              <w:rPr>
                <w:rFonts w:ascii="Times New Roman" w:hAnsi="Times New Roman"/>
                <w:b/>
                <w:sz w:val="24"/>
                <w:szCs w:val="24"/>
              </w:rPr>
              <w:t xml:space="preserve">Atsakymas į klausimą </w:t>
            </w:r>
          </w:p>
        </w:tc>
      </w:tr>
      <w:tr w:rsidR="004F4BF5" w:rsidRPr="00B13789" w:rsidTr="001047C8">
        <w:tc>
          <w:tcPr>
            <w:tcW w:w="843" w:type="dxa"/>
            <w:shd w:val="clear" w:color="auto" w:fill="auto"/>
          </w:tcPr>
          <w:p w:rsidR="004F4BF5" w:rsidRPr="00B13789" w:rsidRDefault="004F4BF5" w:rsidP="001047C8">
            <w:pPr>
              <w:spacing w:after="0" w:line="240" w:lineRule="auto"/>
              <w:jc w:val="both"/>
              <w:rPr>
                <w:rFonts w:ascii="Times New Roman" w:hAnsi="Times New Roman"/>
                <w:b/>
                <w:sz w:val="24"/>
                <w:szCs w:val="24"/>
              </w:rPr>
            </w:pPr>
            <w:r w:rsidRPr="00B13789">
              <w:rPr>
                <w:rFonts w:ascii="Times New Roman" w:hAnsi="Times New Roman"/>
                <w:b/>
                <w:sz w:val="24"/>
                <w:szCs w:val="24"/>
              </w:rPr>
              <w:t>19.1.</w:t>
            </w:r>
          </w:p>
        </w:tc>
        <w:tc>
          <w:tcPr>
            <w:tcW w:w="3571" w:type="dxa"/>
            <w:shd w:val="clear" w:color="auto" w:fill="auto"/>
          </w:tcPr>
          <w:p w:rsidR="004F4BF5" w:rsidRPr="00AF4A86" w:rsidRDefault="004F4BF5" w:rsidP="001047C8">
            <w:pPr>
              <w:spacing w:after="0" w:line="240" w:lineRule="auto"/>
              <w:jc w:val="both"/>
              <w:rPr>
                <w:rFonts w:ascii="Times New Roman" w:hAnsi="Times New Roman"/>
                <w:sz w:val="24"/>
                <w:szCs w:val="24"/>
              </w:rPr>
            </w:pPr>
            <w:r w:rsidRPr="00AF4A86">
              <w:rPr>
                <w:rFonts w:ascii="Times New Roman" w:hAnsi="Times New Roman"/>
                <w:sz w:val="24"/>
                <w:szCs w:val="24"/>
              </w:rPr>
              <w:t xml:space="preserve">Įmonės </w:t>
            </w:r>
            <w:r>
              <w:rPr>
                <w:rFonts w:ascii="Times New Roman" w:hAnsi="Times New Roman"/>
                <w:sz w:val="24"/>
                <w:szCs w:val="24"/>
              </w:rPr>
              <w:t>draudėjo</w:t>
            </w:r>
            <w:r w:rsidRPr="00AF4A86">
              <w:rPr>
                <w:rFonts w:ascii="Times New Roman" w:hAnsi="Times New Roman"/>
                <w:sz w:val="24"/>
                <w:szCs w:val="24"/>
              </w:rPr>
              <w:t xml:space="preserve"> kodas </w:t>
            </w:r>
          </w:p>
        </w:tc>
        <w:tc>
          <w:tcPr>
            <w:tcW w:w="9868" w:type="dxa"/>
            <w:shd w:val="clear" w:color="auto" w:fill="auto"/>
          </w:tcPr>
          <w:p w:rsidR="004F4BF5" w:rsidRPr="00B13789" w:rsidRDefault="004F4BF5" w:rsidP="001047C8">
            <w:pPr>
              <w:spacing w:after="0" w:line="240" w:lineRule="auto"/>
              <w:jc w:val="both"/>
              <w:rPr>
                <w:rFonts w:ascii="Times New Roman" w:hAnsi="Times New Roman"/>
                <w:sz w:val="24"/>
                <w:szCs w:val="24"/>
              </w:rPr>
            </w:pPr>
            <w:r w:rsidRPr="00B13789">
              <w:rPr>
                <w:rFonts w:ascii="Times New Roman" w:hAnsi="Times New Roman"/>
                <w:i/>
                <w:sz w:val="24"/>
                <w:szCs w:val="24"/>
              </w:rPr>
              <w:t>Nurodyti privaloma.</w:t>
            </w:r>
          </w:p>
        </w:tc>
      </w:tr>
      <w:tr w:rsidR="004F4BF5" w:rsidRPr="00B13789" w:rsidTr="001047C8">
        <w:tc>
          <w:tcPr>
            <w:tcW w:w="843" w:type="dxa"/>
            <w:shd w:val="clear" w:color="auto" w:fill="auto"/>
          </w:tcPr>
          <w:p w:rsidR="004F4BF5" w:rsidRPr="00B13789" w:rsidRDefault="004F4BF5" w:rsidP="001047C8">
            <w:pPr>
              <w:spacing w:after="0" w:line="240" w:lineRule="auto"/>
              <w:jc w:val="both"/>
              <w:rPr>
                <w:rFonts w:ascii="Times New Roman" w:hAnsi="Times New Roman"/>
                <w:b/>
                <w:sz w:val="24"/>
                <w:szCs w:val="24"/>
              </w:rPr>
            </w:pPr>
            <w:r>
              <w:rPr>
                <w:rFonts w:ascii="Times New Roman" w:hAnsi="Times New Roman"/>
                <w:b/>
                <w:sz w:val="24"/>
                <w:szCs w:val="24"/>
              </w:rPr>
              <w:t>19.2.</w:t>
            </w:r>
          </w:p>
        </w:tc>
        <w:tc>
          <w:tcPr>
            <w:tcW w:w="3571" w:type="dxa"/>
            <w:shd w:val="clear" w:color="auto" w:fill="auto"/>
          </w:tcPr>
          <w:p w:rsidR="004F4BF5" w:rsidRDefault="004F4BF5" w:rsidP="001047C8">
            <w:pPr>
              <w:spacing w:after="0" w:line="240" w:lineRule="auto"/>
              <w:jc w:val="both"/>
              <w:rPr>
                <w:rFonts w:ascii="Times New Roman" w:hAnsi="Times New Roman"/>
                <w:bCs/>
                <w:i/>
                <w:sz w:val="24"/>
                <w:szCs w:val="24"/>
              </w:rPr>
            </w:pPr>
            <w:r>
              <w:rPr>
                <w:rFonts w:ascii="Times New Roman" w:hAnsi="Times New Roman"/>
                <w:sz w:val="24"/>
                <w:szCs w:val="24"/>
              </w:rPr>
              <w:t xml:space="preserve">Ar pareiškėjas </w:t>
            </w:r>
            <w:r>
              <w:rPr>
                <w:rFonts w:ascii="Times New Roman" w:hAnsi="Times New Roman"/>
                <w:bCs/>
                <w:sz w:val="24"/>
                <w:szCs w:val="24"/>
              </w:rPr>
              <w:t xml:space="preserve">gali PVM įtraukti į </w:t>
            </w:r>
            <w:r>
              <w:rPr>
                <w:rFonts w:ascii="Times New Roman" w:hAnsi="Times New Roman"/>
                <w:bCs/>
                <w:sz w:val="24"/>
                <w:szCs w:val="24"/>
              </w:rPr>
              <w:lastRenderedPageBreak/>
              <w:t>PVM atskaitą</w:t>
            </w:r>
            <w:r>
              <w:rPr>
                <w:rFonts w:ascii="Times New Roman" w:hAnsi="Times New Roman"/>
                <w:sz w:val="24"/>
                <w:szCs w:val="24"/>
              </w:rPr>
              <w:t xml:space="preserve"> </w:t>
            </w:r>
            <w:r w:rsidRPr="00731C3F">
              <w:rPr>
                <w:rFonts w:ascii="Times New Roman" w:hAnsi="Times New Roman"/>
                <w:i/>
                <w:sz w:val="24"/>
                <w:szCs w:val="24"/>
              </w:rPr>
              <w:t xml:space="preserve">(Nurodoma ar, </w:t>
            </w:r>
            <w:r w:rsidRPr="00731C3F">
              <w:rPr>
                <w:rFonts w:ascii="Times New Roman" w:hAnsi="Times New Roman"/>
                <w:bCs/>
                <w:i/>
                <w:sz w:val="24"/>
                <w:szCs w:val="24"/>
              </w:rPr>
              <w:t xml:space="preserve">vadovaujantis </w:t>
            </w:r>
            <w:r w:rsidRPr="00731C3F">
              <w:rPr>
                <w:rFonts w:ascii="Times New Roman" w:hAnsi="Times New Roman"/>
                <w:i/>
                <w:sz w:val="24"/>
                <w:szCs w:val="24"/>
              </w:rPr>
              <w:t xml:space="preserve">Projektų administravimo ir finansavimo taisyklių, patvirtintų Lietuvos Respublikos finansų ministro 2014 m. spalio 8 d. įsakymu Nr. 1K-316 „Dėl Projektų administravimo ir finansavimo taisyklių patvirtinimo“ </w:t>
            </w:r>
            <w:r w:rsidRPr="00731C3F">
              <w:rPr>
                <w:rFonts w:ascii="Times New Roman" w:hAnsi="Times New Roman"/>
                <w:bCs/>
                <w:i/>
                <w:sz w:val="24"/>
                <w:szCs w:val="24"/>
              </w:rPr>
              <w:t>421.2 papunkčiu, pareiškėjas pagal Lietuvos Respublikos teisės aktus gali PVM įtraukti į PVM atskaitą</w:t>
            </w:r>
            <w:r>
              <w:rPr>
                <w:rFonts w:ascii="Times New Roman" w:hAnsi="Times New Roman"/>
                <w:bCs/>
                <w:i/>
                <w:sz w:val="24"/>
                <w:szCs w:val="24"/>
              </w:rPr>
              <w:t>.)</w:t>
            </w:r>
          </w:p>
          <w:p w:rsidR="004F4BF5" w:rsidRPr="00AF4A86" w:rsidRDefault="004F4BF5" w:rsidP="001047C8">
            <w:pPr>
              <w:spacing w:after="0" w:line="240" w:lineRule="auto"/>
              <w:jc w:val="both"/>
              <w:rPr>
                <w:rFonts w:ascii="Times New Roman" w:hAnsi="Times New Roman"/>
                <w:sz w:val="24"/>
                <w:szCs w:val="24"/>
              </w:rPr>
            </w:pPr>
            <w:r>
              <w:rPr>
                <w:rFonts w:ascii="Times New Roman" w:hAnsi="Times New Roman"/>
                <w:bCs/>
                <w:i/>
                <w:sz w:val="24"/>
                <w:szCs w:val="24"/>
              </w:rPr>
              <w:t>(</w:t>
            </w:r>
            <w:r w:rsidRPr="004E61C9">
              <w:rPr>
                <w:rFonts w:ascii="Times New Roman" w:hAnsi="Times New Roman"/>
                <w:i/>
                <w:sz w:val="24"/>
                <w:szCs w:val="24"/>
              </w:rPr>
              <w:t>Atsakius „Ne“, pateikiamas užpildytas Aprašo 45.8 papunktyje nurodytas dokumentas</w:t>
            </w:r>
            <w:r>
              <w:rPr>
                <w:rFonts w:ascii="Times New Roman" w:hAnsi="Times New Roman"/>
                <w:i/>
                <w:sz w:val="24"/>
                <w:szCs w:val="24"/>
              </w:rPr>
              <w:t>.</w:t>
            </w:r>
            <w:r w:rsidRPr="00731C3F">
              <w:rPr>
                <w:rFonts w:ascii="Times New Roman" w:hAnsi="Times New Roman"/>
                <w:bCs/>
                <w:i/>
                <w:sz w:val="24"/>
                <w:szCs w:val="24"/>
              </w:rPr>
              <w:t>)</w:t>
            </w:r>
          </w:p>
        </w:tc>
        <w:tc>
          <w:tcPr>
            <w:tcW w:w="9868" w:type="dxa"/>
            <w:shd w:val="clear" w:color="auto" w:fill="auto"/>
          </w:tcPr>
          <w:p w:rsidR="004F4BF5" w:rsidRPr="00B13789" w:rsidRDefault="004F4BF5" w:rsidP="001047C8">
            <w:pPr>
              <w:spacing w:after="0" w:line="240" w:lineRule="auto"/>
              <w:jc w:val="both"/>
              <w:rPr>
                <w:rFonts w:ascii="Times New Roman" w:hAnsi="Times New Roman"/>
                <w:i/>
                <w:sz w:val="24"/>
                <w:szCs w:val="24"/>
              </w:rPr>
            </w:pPr>
            <w:r w:rsidRPr="00AF4A86">
              <w:rPr>
                <w:rFonts w:ascii="Times New Roman" w:hAnsi="Times New Roman"/>
                <w:i/>
                <w:sz w:val="24"/>
                <w:szCs w:val="24"/>
              </w:rPr>
              <w:lastRenderedPageBreak/>
              <w:t xml:space="preserve">Atsakymai – </w:t>
            </w:r>
            <w:r>
              <w:rPr>
                <w:rFonts w:ascii="Times New Roman" w:hAnsi="Times New Roman"/>
                <w:i/>
                <w:sz w:val="24"/>
                <w:szCs w:val="24"/>
              </w:rPr>
              <w:t>„</w:t>
            </w:r>
            <w:r w:rsidRPr="00AF4A86">
              <w:rPr>
                <w:rFonts w:ascii="Times New Roman" w:hAnsi="Times New Roman"/>
                <w:i/>
                <w:sz w:val="24"/>
                <w:szCs w:val="24"/>
              </w:rPr>
              <w:t>Taip</w:t>
            </w:r>
            <w:r>
              <w:rPr>
                <w:rFonts w:ascii="Times New Roman" w:hAnsi="Times New Roman"/>
                <w:i/>
                <w:sz w:val="24"/>
                <w:szCs w:val="24"/>
              </w:rPr>
              <w:t>“</w:t>
            </w:r>
            <w:r w:rsidRPr="00AF4A86">
              <w:rPr>
                <w:rFonts w:ascii="Times New Roman" w:hAnsi="Times New Roman"/>
                <w:i/>
                <w:sz w:val="24"/>
                <w:szCs w:val="24"/>
              </w:rPr>
              <w:t xml:space="preserve"> arba </w:t>
            </w:r>
            <w:r>
              <w:rPr>
                <w:rFonts w:ascii="Times New Roman" w:hAnsi="Times New Roman"/>
                <w:i/>
                <w:sz w:val="24"/>
                <w:szCs w:val="24"/>
              </w:rPr>
              <w:t>„</w:t>
            </w:r>
            <w:r w:rsidRPr="00AF4A86">
              <w:rPr>
                <w:rFonts w:ascii="Times New Roman" w:hAnsi="Times New Roman"/>
                <w:i/>
                <w:sz w:val="24"/>
                <w:szCs w:val="24"/>
              </w:rPr>
              <w:t>Ne</w:t>
            </w:r>
            <w:r>
              <w:rPr>
                <w:rFonts w:ascii="Times New Roman" w:hAnsi="Times New Roman"/>
                <w:i/>
                <w:sz w:val="24"/>
                <w:szCs w:val="24"/>
              </w:rPr>
              <w:t>“</w:t>
            </w:r>
            <w:r w:rsidRPr="00AF4A86">
              <w:rPr>
                <w:rFonts w:ascii="Times New Roman" w:hAnsi="Times New Roman"/>
                <w:i/>
                <w:sz w:val="24"/>
                <w:szCs w:val="24"/>
              </w:rPr>
              <w:t>. Nurodyti privaloma</w:t>
            </w:r>
            <w:r>
              <w:rPr>
                <w:rFonts w:ascii="Times New Roman" w:hAnsi="Times New Roman"/>
                <w:sz w:val="24"/>
                <w:szCs w:val="24"/>
              </w:rPr>
              <w:t xml:space="preserve">. </w:t>
            </w:r>
          </w:p>
        </w:tc>
      </w:tr>
      <w:tr w:rsidR="004F4BF5" w:rsidRPr="00B13789" w:rsidTr="001047C8">
        <w:tc>
          <w:tcPr>
            <w:tcW w:w="843" w:type="dxa"/>
            <w:shd w:val="clear" w:color="auto" w:fill="auto"/>
          </w:tcPr>
          <w:p w:rsidR="004F4BF5" w:rsidRPr="00B13789" w:rsidRDefault="004F4BF5" w:rsidP="001047C8">
            <w:pPr>
              <w:spacing w:after="0" w:line="240" w:lineRule="auto"/>
              <w:jc w:val="both"/>
              <w:rPr>
                <w:rFonts w:ascii="Times New Roman" w:hAnsi="Times New Roman"/>
                <w:b/>
                <w:sz w:val="24"/>
                <w:szCs w:val="24"/>
              </w:rPr>
            </w:pPr>
            <w:r w:rsidRPr="00B13789">
              <w:rPr>
                <w:rFonts w:ascii="Times New Roman" w:hAnsi="Times New Roman"/>
                <w:b/>
                <w:sz w:val="24"/>
                <w:szCs w:val="24"/>
              </w:rPr>
              <w:lastRenderedPageBreak/>
              <w:t>19.</w:t>
            </w:r>
            <w:r>
              <w:rPr>
                <w:rFonts w:ascii="Times New Roman" w:hAnsi="Times New Roman"/>
                <w:b/>
                <w:sz w:val="24"/>
                <w:szCs w:val="24"/>
              </w:rPr>
              <w:t>3</w:t>
            </w:r>
            <w:r w:rsidRPr="00B13789">
              <w:rPr>
                <w:rFonts w:ascii="Times New Roman" w:hAnsi="Times New Roman"/>
                <w:b/>
                <w:sz w:val="24"/>
                <w:szCs w:val="24"/>
              </w:rPr>
              <w:t>.</w:t>
            </w:r>
          </w:p>
        </w:tc>
        <w:tc>
          <w:tcPr>
            <w:tcW w:w="3571" w:type="dxa"/>
            <w:shd w:val="clear" w:color="auto" w:fill="auto"/>
          </w:tcPr>
          <w:p w:rsidR="004F4BF5" w:rsidRPr="00AF4A86" w:rsidRDefault="004F4BF5" w:rsidP="001047C8">
            <w:pPr>
              <w:spacing w:after="0" w:line="240" w:lineRule="auto"/>
              <w:jc w:val="both"/>
              <w:rPr>
                <w:rFonts w:ascii="Times New Roman" w:hAnsi="Times New Roman"/>
                <w:sz w:val="24"/>
                <w:szCs w:val="24"/>
              </w:rPr>
            </w:pPr>
            <w:r>
              <w:rPr>
                <w:rFonts w:ascii="Times New Roman" w:hAnsi="Times New Roman"/>
                <w:sz w:val="24"/>
                <w:szCs w:val="24"/>
              </w:rPr>
              <w:t>Pareiškėjo</w:t>
            </w:r>
            <w:r w:rsidRPr="00AF4A86">
              <w:rPr>
                <w:rFonts w:ascii="Times New Roman" w:hAnsi="Times New Roman"/>
                <w:sz w:val="24"/>
                <w:szCs w:val="24"/>
              </w:rPr>
              <w:t xml:space="preserve"> ekonominės veiklos kodas</w:t>
            </w:r>
          </w:p>
        </w:tc>
        <w:tc>
          <w:tcPr>
            <w:tcW w:w="9868" w:type="dxa"/>
            <w:shd w:val="clear" w:color="auto" w:fill="auto"/>
          </w:tcPr>
          <w:p w:rsidR="004F4BF5" w:rsidRPr="00B13789" w:rsidRDefault="004F4BF5" w:rsidP="001047C8">
            <w:pPr>
              <w:spacing w:after="0" w:line="240" w:lineRule="auto"/>
              <w:jc w:val="both"/>
              <w:rPr>
                <w:rFonts w:ascii="Times New Roman" w:hAnsi="Times New Roman"/>
                <w:sz w:val="24"/>
                <w:szCs w:val="24"/>
              </w:rPr>
            </w:pPr>
            <w:r w:rsidRPr="00B13789">
              <w:rPr>
                <w:rFonts w:ascii="Times New Roman" w:hAnsi="Times New Roman"/>
                <w:i/>
                <w:sz w:val="24"/>
                <w:szCs w:val="24"/>
              </w:rPr>
              <w:t>Nurodyti privaloma</w:t>
            </w:r>
            <w:r>
              <w:rPr>
                <w:rFonts w:ascii="Times New Roman" w:hAnsi="Times New Roman"/>
                <w:i/>
                <w:sz w:val="24"/>
                <w:szCs w:val="24"/>
              </w:rPr>
              <w:t>, jeigu pareiškėjas vykdo ekonominę veiklą</w:t>
            </w:r>
            <w:r w:rsidRPr="00B13789">
              <w:rPr>
                <w:rFonts w:ascii="Times New Roman" w:hAnsi="Times New Roman"/>
                <w:i/>
                <w:sz w:val="24"/>
                <w:szCs w:val="24"/>
              </w:rPr>
              <w:t>.</w:t>
            </w:r>
          </w:p>
        </w:tc>
      </w:tr>
      <w:tr w:rsidR="004F4BF5" w:rsidRPr="00B13789" w:rsidTr="001047C8">
        <w:tc>
          <w:tcPr>
            <w:tcW w:w="843" w:type="dxa"/>
            <w:shd w:val="clear" w:color="auto" w:fill="auto"/>
          </w:tcPr>
          <w:p w:rsidR="004F4BF5" w:rsidRPr="00B13789" w:rsidRDefault="004F4BF5" w:rsidP="001047C8">
            <w:pPr>
              <w:spacing w:after="0" w:line="240" w:lineRule="auto"/>
              <w:jc w:val="both"/>
              <w:rPr>
                <w:rFonts w:ascii="Times New Roman" w:hAnsi="Times New Roman"/>
                <w:b/>
                <w:sz w:val="24"/>
                <w:szCs w:val="24"/>
              </w:rPr>
            </w:pPr>
            <w:r w:rsidRPr="00B13789">
              <w:rPr>
                <w:rFonts w:ascii="Times New Roman" w:hAnsi="Times New Roman"/>
                <w:b/>
                <w:sz w:val="24"/>
                <w:szCs w:val="24"/>
              </w:rPr>
              <w:t>19.</w:t>
            </w:r>
            <w:r>
              <w:rPr>
                <w:rFonts w:ascii="Times New Roman" w:hAnsi="Times New Roman"/>
                <w:b/>
                <w:sz w:val="24"/>
                <w:szCs w:val="24"/>
              </w:rPr>
              <w:t>4</w:t>
            </w:r>
            <w:r w:rsidRPr="00B13789">
              <w:rPr>
                <w:rFonts w:ascii="Times New Roman" w:hAnsi="Times New Roman"/>
                <w:b/>
                <w:sz w:val="24"/>
                <w:szCs w:val="24"/>
              </w:rPr>
              <w:t>.</w:t>
            </w:r>
          </w:p>
        </w:tc>
        <w:tc>
          <w:tcPr>
            <w:tcW w:w="3571" w:type="dxa"/>
            <w:shd w:val="clear" w:color="auto" w:fill="auto"/>
          </w:tcPr>
          <w:p w:rsidR="004F4BF5" w:rsidRPr="00AF4A86" w:rsidRDefault="004F4BF5" w:rsidP="001047C8">
            <w:pPr>
              <w:spacing w:after="0" w:line="240" w:lineRule="auto"/>
              <w:jc w:val="both"/>
              <w:rPr>
                <w:rFonts w:ascii="Times New Roman" w:hAnsi="Times New Roman"/>
                <w:sz w:val="24"/>
                <w:szCs w:val="24"/>
              </w:rPr>
            </w:pPr>
            <w:r w:rsidRPr="004D474E">
              <w:rPr>
                <w:rFonts w:ascii="Times New Roman" w:hAnsi="Times New Roman"/>
                <w:sz w:val="24"/>
                <w:szCs w:val="24"/>
              </w:rPr>
              <w:t xml:space="preserve">Ar </w:t>
            </w:r>
            <w:r>
              <w:rPr>
                <w:rFonts w:ascii="Times New Roman" w:hAnsi="Times New Roman"/>
                <w:sz w:val="24"/>
                <w:szCs w:val="24"/>
              </w:rPr>
              <w:t>pareiškėjas</w:t>
            </w:r>
            <w:r w:rsidRPr="004D474E">
              <w:rPr>
                <w:rFonts w:ascii="Times New Roman" w:hAnsi="Times New Roman"/>
                <w:sz w:val="24"/>
                <w:szCs w:val="24"/>
              </w:rPr>
              <w:t xml:space="preserve"> yra PVM mokėtoja</w:t>
            </w:r>
            <w:r>
              <w:rPr>
                <w:rFonts w:ascii="Times New Roman" w:hAnsi="Times New Roman"/>
                <w:sz w:val="24"/>
                <w:szCs w:val="24"/>
              </w:rPr>
              <w:t>s</w:t>
            </w:r>
          </w:p>
        </w:tc>
        <w:tc>
          <w:tcPr>
            <w:tcW w:w="9868" w:type="dxa"/>
            <w:shd w:val="clear" w:color="auto" w:fill="auto"/>
          </w:tcPr>
          <w:p w:rsidR="004F4BF5" w:rsidRPr="00B13789" w:rsidRDefault="004F4BF5" w:rsidP="001047C8">
            <w:pPr>
              <w:spacing w:after="0" w:line="240" w:lineRule="auto"/>
              <w:jc w:val="both"/>
              <w:rPr>
                <w:rFonts w:ascii="Times New Roman" w:hAnsi="Times New Roman"/>
                <w:sz w:val="24"/>
                <w:szCs w:val="24"/>
              </w:rPr>
            </w:pPr>
            <w:r w:rsidRPr="00AF4A86">
              <w:rPr>
                <w:rFonts w:ascii="Times New Roman" w:hAnsi="Times New Roman"/>
                <w:i/>
                <w:sz w:val="24"/>
                <w:szCs w:val="24"/>
              </w:rPr>
              <w:t xml:space="preserve">Atsakymai – </w:t>
            </w:r>
            <w:r>
              <w:rPr>
                <w:rFonts w:ascii="Times New Roman" w:hAnsi="Times New Roman"/>
                <w:i/>
                <w:sz w:val="24"/>
                <w:szCs w:val="24"/>
              </w:rPr>
              <w:t>„</w:t>
            </w:r>
            <w:r w:rsidRPr="00AF4A86">
              <w:rPr>
                <w:rFonts w:ascii="Times New Roman" w:hAnsi="Times New Roman"/>
                <w:i/>
                <w:sz w:val="24"/>
                <w:szCs w:val="24"/>
              </w:rPr>
              <w:t>Taip</w:t>
            </w:r>
            <w:r>
              <w:rPr>
                <w:rFonts w:ascii="Times New Roman" w:hAnsi="Times New Roman"/>
                <w:i/>
                <w:sz w:val="24"/>
                <w:szCs w:val="24"/>
              </w:rPr>
              <w:t>“</w:t>
            </w:r>
            <w:r w:rsidRPr="00AF4A86">
              <w:rPr>
                <w:rFonts w:ascii="Times New Roman" w:hAnsi="Times New Roman"/>
                <w:i/>
                <w:sz w:val="24"/>
                <w:szCs w:val="24"/>
              </w:rPr>
              <w:t xml:space="preserve"> arba </w:t>
            </w:r>
            <w:r>
              <w:rPr>
                <w:rFonts w:ascii="Times New Roman" w:hAnsi="Times New Roman"/>
                <w:i/>
                <w:sz w:val="24"/>
                <w:szCs w:val="24"/>
              </w:rPr>
              <w:t>„</w:t>
            </w:r>
            <w:r w:rsidRPr="00AF4A86">
              <w:rPr>
                <w:rFonts w:ascii="Times New Roman" w:hAnsi="Times New Roman"/>
                <w:i/>
                <w:sz w:val="24"/>
                <w:szCs w:val="24"/>
              </w:rPr>
              <w:t>Ne</w:t>
            </w:r>
            <w:r>
              <w:rPr>
                <w:rFonts w:ascii="Times New Roman" w:hAnsi="Times New Roman"/>
                <w:i/>
                <w:sz w:val="24"/>
                <w:szCs w:val="24"/>
              </w:rPr>
              <w:t>“</w:t>
            </w:r>
            <w:r w:rsidRPr="00AF4A86">
              <w:rPr>
                <w:rFonts w:ascii="Times New Roman" w:hAnsi="Times New Roman"/>
                <w:i/>
                <w:sz w:val="24"/>
                <w:szCs w:val="24"/>
              </w:rPr>
              <w:t>. Nurodyti privaloma</w:t>
            </w:r>
            <w:r>
              <w:rPr>
                <w:rFonts w:ascii="Times New Roman" w:hAnsi="Times New Roman"/>
                <w:sz w:val="24"/>
                <w:szCs w:val="24"/>
              </w:rPr>
              <w:t>.</w:t>
            </w:r>
          </w:p>
        </w:tc>
      </w:tr>
      <w:tr w:rsidR="004F4BF5" w:rsidRPr="00B13789" w:rsidTr="001047C8">
        <w:tc>
          <w:tcPr>
            <w:tcW w:w="843" w:type="dxa"/>
            <w:shd w:val="clear" w:color="auto" w:fill="auto"/>
          </w:tcPr>
          <w:p w:rsidR="004F4BF5" w:rsidRPr="00B13789" w:rsidRDefault="004F4BF5" w:rsidP="001047C8">
            <w:pPr>
              <w:spacing w:after="0" w:line="240" w:lineRule="auto"/>
              <w:jc w:val="both"/>
              <w:rPr>
                <w:rFonts w:ascii="Times New Roman" w:hAnsi="Times New Roman"/>
                <w:b/>
                <w:sz w:val="24"/>
                <w:szCs w:val="24"/>
              </w:rPr>
            </w:pPr>
            <w:r w:rsidRPr="00B13789">
              <w:rPr>
                <w:rFonts w:ascii="Times New Roman" w:hAnsi="Times New Roman"/>
                <w:b/>
                <w:sz w:val="24"/>
                <w:szCs w:val="24"/>
              </w:rPr>
              <w:t>19.</w:t>
            </w:r>
            <w:r>
              <w:rPr>
                <w:rFonts w:ascii="Times New Roman" w:hAnsi="Times New Roman"/>
                <w:b/>
                <w:sz w:val="24"/>
                <w:szCs w:val="24"/>
              </w:rPr>
              <w:t>5</w:t>
            </w:r>
            <w:r w:rsidRPr="00B13789">
              <w:rPr>
                <w:rFonts w:ascii="Times New Roman" w:hAnsi="Times New Roman"/>
                <w:b/>
                <w:sz w:val="24"/>
                <w:szCs w:val="24"/>
              </w:rPr>
              <w:t>.</w:t>
            </w:r>
          </w:p>
        </w:tc>
        <w:tc>
          <w:tcPr>
            <w:tcW w:w="3571" w:type="dxa"/>
            <w:shd w:val="clear" w:color="auto" w:fill="auto"/>
          </w:tcPr>
          <w:p w:rsidR="004F4BF5" w:rsidRPr="00AF4A86" w:rsidRDefault="004F4BF5" w:rsidP="001047C8">
            <w:pPr>
              <w:spacing w:after="0" w:line="240" w:lineRule="auto"/>
              <w:jc w:val="both"/>
              <w:rPr>
                <w:rFonts w:ascii="Times New Roman" w:hAnsi="Times New Roman"/>
                <w:sz w:val="24"/>
                <w:szCs w:val="24"/>
              </w:rPr>
            </w:pPr>
            <w:r>
              <w:rPr>
                <w:rFonts w:ascii="Times New Roman" w:hAnsi="Times New Roman"/>
                <w:sz w:val="24"/>
                <w:szCs w:val="24"/>
              </w:rPr>
              <w:t>Pareiškėjo</w:t>
            </w:r>
            <w:r w:rsidRPr="00AF4A86">
              <w:rPr>
                <w:rFonts w:ascii="Times New Roman" w:hAnsi="Times New Roman"/>
                <w:sz w:val="24"/>
                <w:szCs w:val="24"/>
              </w:rPr>
              <w:t xml:space="preserve"> PVM mokėtojo kodas</w:t>
            </w:r>
          </w:p>
        </w:tc>
        <w:tc>
          <w:tcPr>
            <w:tcW w:w="9868" w:type="dxa"/>
            <w:shd w:val="clear" w:color="auto" w:fill="auto"/>
          </w:tcPr>
          <w:p w:rsidR="004F4BF5" w:rsidRPr="00AF4A86" w:rsidRDefault="004F4BF5" w:rsidP="001047C8">
            <w:pPr>
              <w:spacing w:after="0" w:line="240" w:lineRule="auto"/>
              <w:jc w:val="both"/>
              <w:rPr>
                <w:rFonts w:ascii="Times New Roman" w:hAnsi="Times New Roman"/>
                <w:i/>
                <w:sz w:val="24"/>
                <w:szCs w:val="24"/>
              </w:rPr>
            </w:pPr>
            <w:r w:rsidRPr="00AF4A86">
              <w:rPr>
                <w:rFonts w:ascii="Times New Roman" w:hAnsi="Times New Roman"/>
                <w:i/>
                <w:sz w:val="24"/>
                <w:szCs w:val="24"/>
              </w:rPr>
              <w:t>Pildoma, jeigu</w:t>
            </w:r>
            <w:r>
              <w:rPr>
                <w:rFonts w:ascii="Times New Roman" w:hAnsi="Times New Roman"/>
                <w:i/>
                <w:sz w:val="24"/>
                <w:szCs w:val="24"/>
              </w:rPr>
              <w:t xml:space="preserve"> pareiškėjas</w:t>
            </w:r>
            <w:r w:rsidRPr="00AF4A86">
              <w:rPr>
                <w:rFonts w:ascii="Times New Roman" w:hAnsi="Times New Roman"/>
                <w:i/>
                <w:sz w:val="24"/>
                <w:szCs w:val="24"/>
              </w:rPr>
              <w:t xml:space="preserve"> yra PVM mokėtoja</w:t>
            </w:r>
            <w:r>
              <w:rPr>
                <w:rFonts w:ascii="Times New Roman" w:hAnsi="Times New Roman"/>
                <w:i/>
                <w:sz w:val="24"/>
                <w:szCs w:val="24"/>
              </w:rPr>
              <w:t>s</w:t>
            </w:r>
            <w:r w:rsidRPr="00AF4A86">
              <w:rPr>
                <w:rFonts w:ascii="Times New Roman" w:hAnsi="Times New Roman"/>
                <w:i/>
                <w:sz w:val="24"/>
                <w:szCs w:val="24"/>
              </w:rPr>
              <w:t>.</w:t>
            </w:r>
          </w:p>
        </w:tc>
      </w:tr>
    </w:tbl>
    <w:p w:rsidR="004F4BF5" w:rsidRDefault="004F4BF5" w:rsidP="004F4BF5">
      <w:pPr>
        <w:pStyle w:val="Heading1"/>
      </w:pPr>
      <w:r>
        <w:t xml:space="preserve">20. PARAIŠKOS PRIEDŲ SĄRAŠAS </w:t>
      </w:r>
    </w:p>
    <w:p w:rsidR="004F4BF5" w:rsidRPr="00E043AA" w:rsidRDefault="004F4BF5" w:rsidP="004F4BF5">
      <w:pPr>
        <w:spacing w:after="0" w:line="240" w:lineRule="auto"/>
        <w:jc w:val="both"/>
        <w:rPr>
          <w:rFonts w:ascii="Times New Roman" w:hAnsi="Times New Roman"/>
          <w:i/>
          <w:color w:val="000000"/>
          <w:sz w:val="24"/>
          <w:szCs w:val="24"/>
        </w:rPr>
      </w:pPr>
    </w:p>
    <w:tbl>
      <w:tblPr>
        <w:tblW w:w="4983" w:type="pct"/>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5713"/>
        <w:gridCol w:w="4354"/>
        <w:gridCol w:w="3485"/>
      </w:tblGrid>
      <w:tr w:rsidR="004F4BF5" w:rsidRPr="00382917" w:rsidTr="001047C8">
        <w:trPr>
          <w:cantSplit/>
          <w:jc w:val="center"/>
        </w:trPr>
        <w:tc>
          <w:tcPr>
            <w:tcW w:w="275" w:type="pct"/>
            <w:tcBorders>
              <w:top w:val="single" w:sz="4" w:space="0" w:color="auto"/>
              <w:left w:val="single" w:sz="4" w:space="0" w:color="auto"/>
              <w:bottom w:val="single" w:sz="4" w:space="0" w:color="auto"/>
              <w:right w:val="single" w:sz="4" w:space="0" w:color="auto"/>
            </w:tcBorders>
            <w:shd w:val="clear" w:color="auto" w:fill="D9D9D9"/>
            <w:hideMark/>
          </w:tcPr>
          <w:p w:rsidR="004F4BF5" w:rsidRPr="00E043AA" w:rsidRDefault="004F4BF5" w:rsidP="001047C8">
            <w:pPr>
              <w:jc w:val="center"/>
              <w:rPr>
                <w:rFonts w:ascii="Times New Roman" w:hAnsi="Times New Roman"/>
                <w:b/>
                <w:i/>
                <w:sz w:val="24"/>
                <w:szCs w:val="24"/>
              </w:rPr>
            </w:pPr>
            <w:r w:rsidRPr="00E043AA">
              <w:rPr>
                <w:rFonts w:ascii="Times New Roman" w:hAnsi="Times New Roman"/>
                <w:b/>
                <w:i/>
                <w:sz w:val="24"/>
                <w:szCs w:val="24"/>
              </w:rPr>
              <w:t>Eil. Nr.</w:t>
            </w:r>
          </w:p>
        </w:tc>
        <w:tc>
          <w:tcPr>
            <w:tcW w:w="1992" w:type="pct"/>
            <w:tcBorders>
              <w:top w:val="single" w:sz="4" w:space="0" w:color="auto"/>
              <w:left w:val="single" w:sz="4" w:space="0" w:color="auto"/>
              <w:bottom w:val="single" w:sz="4" w:space="0" w:color="auto"/>
              <w:right w:val="single" w:sz="4" w:space="0" w:color="auto"/>
            </w:tcBorders>
            <w:shd w:val="clear" w:color="auto" w:fill="D9D9D9"/>
            <w:hideMark/>
          </w:tcPr>
          <w:p w:rsidR="004F4BF5" w:rsidRPr="00E043AA" w:rsidRDefault="004F4BF5" w:rsidP="001047C8">
            <w:pPr>
              <w:autoSpaceDE w:val="0"/>
              <w:autoSpaceDN w:val="0"/>
              <w:adjustRightInd w:val="0"/>
              <w:jc w:val="both"/>
              <w:rPr>
                <w:rFonts w:ascii="Times New Roman" w:hAnsi="Times New Roman"/>
                <w:b/>
                <w:i/>
                <w:sz w:val="24"/>
                <w:szCs w:val="24"/>
              </w:rPr>
            </w:pPr>
            <w:r w:rsidRPr="00E043AA">
              <w:rPr>
                <w:rFonts w:ascii="Times New Roman" w:hAnsi="Times New Roman"/>
                <w:b/>
                <w:i/>
                <w:sz w:val="24"/>
                <w:szCs w:val="24"/>
              </w:rPr>
              <w:t>Priedo pavadinimas</w:t>
            </w:r>
          </w:p>
        </w:tc>
        <w:tc>
          <w:tcPr>
            <w:tcW w:w="1518" w:type="pct"/>
            <w:tcBorders>
              <w:top w:val="single" w:sz="4" w:space="0" w:color="auto"/>
              <w:left w:val="single" w:sz="4" w:space="0" w:color="auto"/>
              <w:bottom w:val="single" w:sz="4" w:space="0" w:color="auto"/>
              <w:right w:val="single" w:sz="4" w:space="0" w:color="auto"/>
            </w:tcBorders>
            <w:shd w:val="clear" w:color="auto" w:fill="D9D9D9"/>
            <w:hideMark/>
          </w:tcPr>
          <w:p w:rsidR="004F4BF5" w:rsidRPr="00E043AA" w:rsidRDefault="004F4BF5" w:rsidP="001047C8">
            <w:pPr>
              <w:autoSpaceDE w:val="0"/>
              <w:autoSpaceDN w:val="0"/>
              <w:adjustRightInd w:val="0"/>
              <w:jc w:val="both"/>
              <w:rPr>
                <w:rFonts w:ascii="Times New Roman" w:hAnsi="Times New Roman"/>
                <w:b/>
                <w:i/>
                <w:sz w:val="24"/>
                <w:szCs w:val="24"/>
              </w:rPr>
            </w:pPr>
            <w:r w:rsidRPr="00E043AA">
              <w:rPr>
                <w:rFonts w:ascii="Times New Roman" w:hAnsi="Times New Roman"/>
                <w:b/>
                <w:i/>
                <w:sz w:val="24"/>
                <w:szCs w:val="24"/>
              </w:rPr>
              <w:t xml:space="preserve">Žymima, jeigu teikiama </w:t>
            </w:r>
          </w:p>
        </w:tc>
        <w:tc>
          <w:tcPr>
            <w:tcW w:w="1215" w:type="pct"/>
            <w:tcBorders>
              <w:top w:val="single" w:sz="4" w:space="0" w:color="auto"/>
              <w:left w:val="single" w:sz="4" w:space="0" w:color="auto"/>
              <w:bottom w:val="single" w:sz="4" w:space="0" w:color="auto"/>
              <w:right w:val="single" w:sz="4" w:space="0" w:color="auto"/>
            </w:tcBorders>
            <w:shd w:val="clear" w:color="auto" w:fill="D9D9D9"/>
            <w:hideMark/>
          </w:tcPr>
          <w:p w:rsidR="004F4BF5" w:rsidRPr="00E043AA" w:rsidRDefault="004F4BF5" w:rsidP="001047C8">
            <w:pPr>
              <w:autoSpaceDE w:val="0"/>
              <w:autoSpaceDN w:val="0"/>
              <w:adjustRightInd w:val="0"/>
              <w:jc w:val="both"/>
              <w:rPr>
                <w:rFonts w:ascii="Times New Roman" w:hAnsi="Times New Roman"/>
                <w:b/>
                <w:i/>
                <w:sz w:val="24"/>
                <w:szCs w:val="24"/>
              </w:rPr>
            </w:pPr>
            <w:r w:rsidRPr="00E043AA">
              <w:rPr>
                <w:rFonts w:ascii="Times New Roman" w:hAnsi="Times New Roman"/>
                <w:b/>
                <w:i/>
                <w:sz w:val="24"/>
                <w:szCs w:val="24"/>
              </w:rPr>
              <w:t>Lapų skaičius</w:t>
            </w:r>
          </w:p>
        </w:tc>
      </w:tr>
      <w:tr w:rsidR="004F4BF5" w:rsidRPr="00E043AA" w:rsidTr="001047C8">
        <w:trPr>
          <w:cantSplit/>
          <w:jc w:val="center"/>
        </w:trPr>
        <w:tc>
          <w:tcPr>
            <w:tcW w:w="275" w:type="pct"/>
            <w:tcBorders>
              <w:top w:val="single" w:sz="4" w:space="0" w:color="auto"/>
              <w:left w:val="single" w:sz="4" w:space="0" w:color="auto"/>
              <w:bottom w:val="single" w:sz="4" w:space="0" w:color="auto"/>
              <w:right w:val="single" w:sz="4" w:space="0" w:color="auto"/>
            </w:tcBorders>
            <w:hideMark/>
          </w:tcPr>
          <w:p w:rsidR="004F4BF5" w:rsidRPr="00E043AA" w:rsidRDefault="004F4BF5" w:rsidP="001047C8">
            <w:pPr>
              <w:jc w:val="center"/>
              <w:rPr>
                <w:rFonts w:ascii="Times New Roman" w:hAnsi="Times New Roman"/>
                <w:sz w:val="24"/>
                <w:szCs w:val="24"/>
              </w:rPr>
            </w:pPr>
            <w:r w:rsidRPr="00D720BE">
              <w:rPr>
                <w:rFonts w:ascii="Times New Roman" w:hAnsi="Times New Roman"/>
                <w:sz w:val="24"/>
                <w:szCs w:val="24"/>
              </w:rPr>
              <w:t>1.</w:t>
            </w:r>
          </w:p>
        </w:tc>
        <w:tc>
          <w:tcPr>
            <w:tcW w:w="1992" w:type="pct"/>
            <w:tcBorders>
              <w:top w:val="single" w:sz="4" w:space="0" w:color="auto"/>
              <w:left w:val="single" w:sz="4" w:space="0" w:color="auto"/>
              <w:bottom w:val="single" w:sz="4" w:space="0" w:color="auto"/>
              <w:right w:val="single" w:sz="4" w:space="0" w:color="auto"/>
            </w:tcBorders>
            <w:hideMark/>
          </w:tcPr>
          <w:p w:rsidR="004F4BF5" w:rsidRPr="00E043AA" w:rsidRDefault="004F4BF5" w:rsidP="001047C8">
            <w:pPr>
              <w:autoSpaceDE w:val="0"/>
              <w:autoSpaceDN w:val="0"/>
              <w:adjustRightInd w:val="0"/>
              <w:jc w:val="both"/>
              <w:rPr>
                <w:rFonts w:ascii="Times New Roman" w:hAnsi="Times New Roman"/>
                <w:sz w:val="24"/>
                <w:szCs w:val="24"/>
              </w:rPr>
            </w:pPr>
            <w:r w:rsidRPr="00E043AA">
              <w:rPr>
                <w:rFonts w:ascii="Times New Roman" w:hAnsi="Times New Roman"/>
                <w:sz w:val="24"/>
                <w:szCs w:val="24"/>
              </w:rPr>
              <w:t>Partnerio deklaracija</w:t>
            </w:r>
          </w:p>
        </w:tc>
        <w:tc>
          <w:tcPr>
            <w:tcW w:w="1518" w:type="pct"/>
            <w:tcBorders>
              <w:top w:val="single" w:sz="4" w:space="0" w:color="auto"/>
              <w:left w:val="single" w:sz="4" w:space="0" w:color="auto"/>
              <w:bottom w:val="single" w:sz="4" w:space="0" w:color="auto"/>
              <w:right w:val="single" w:sz="4" w:space="0" w:color="auto"/>
            </w:tcBorders>
            <w:hideMark/>
          </w:tcPr>
          <w:p w:rsidR="004F4BF5" w:rsidRPr="00A5150D" w:rsidRDefault="004F4BF5" w:rsidP="001047C8">
            <w:pPr>
              <w:rPr>
                <w:rFonts w:ascii="Times New Roman" w:hAnsi="Times New Roman"/>
                <w:sz w:val="24"/>
                <w:szCs w:val="24"/>
              </w:rPr>
            </w:pPr>
            <w:r w:rsidRPr="00A5150D">
              <w:rPr>
                <w:rFonts w:ascii="Times New Roman" w:hAnsi="Times New Roman"/>
                <w:sz w:val="24"/>
                <w:szCs w:val="24"/>
              </w:rPr>
              <w:t>Ne</w:t>
            </w:r>
          </w:p>
        </w:tc>
        <w:tc>
          <w:tcPr>
            <w:tcW w:w="1215" w:type="pct"/>
            <w:tcBorders>
              <w:top w:val="single" w:sz="4" w:space="0" w:color="auto"/>
              <w:left w:val="single" w:sz="4" w:space="0" w:color="auto"/>
              <w:bottom w:val="single" w:sz="4" w:space="0" w:color="auto"/>
              <w:right w:val="single" w:sz="4" w:space="0" w:color="auto"/>
            </w:tcBorders>
            <w:hideMark/>
          </w:tcPr>
          <w:p w:rsidR="004F4BF5" w:rsidRPr="00E043AA" w:rsidRDefault="004F4BF5" w:rsidP="001047C8">
            <w:pPr>
              <w:autoSpaceDE w:val="0"/>
              <w:autoSpaceDN w:val="0"/>
              <w:adjustRightInd w:val="0"/>
              <w:jc w:val="center"/>
              <w:rPr>
                <w:rFonts w:ascii="Times New Roman" w:hAnsi="Times New Roman"/>
                <w:i/>
                <w:sz w:val="24"/>
                <w:szCs w:val="24"/>
              </w:rPr>
            </w:pPr>
          </w:p>
        </w:tc>
      </w:tr>
      <w:tr w:rsidR="004F4BF5" w:rsidRPr="00382917" w:rsidTr="001047C8">
        <w:trPr>
          <w:cantSplit/>
          <w:jc w:val="center"/>
        </w:trPr>
        <w:tc>
          <w:tcPr>
            <w:tcW w:w="275" w:type="pct"/>
            <w:tcBorders>
              <w:top w:val="single" w:sz="4" w:space="0" w:color="auto"/>
              <w:left w:val="single" w:sz="4" w:space="0" w:color="auto"/>
              <w:bottom w:val="single" w:sz="4" w:space="0" w:color="auto"/>
              <w:right w:val="single" w:sz="4" w:space="0" w:color="auto"/>
            </w:tcBorders>
            <w:hideMark/>
          </w:tcPr>
          <w:p w:rsidR="004F4BF5" w:rsidRPr="00E043AA" w:rsidRDefault="004F4BF5" w:rsidP="001047C8">
            <w:pPr>
              <w:jc w:val="center"/>
              <w:rPr>
                <w:rFonts w:ascii="Times New Roman" w:hAnsi="Times New Roman"/>
                <w:sz w:val="24"/>
                <w:szCs w:val="24"/>
              </w:rPr>
            </w:pPr>
            <w:r w:rsidRPr="00E043AA">
              <w:rPr>
                <w:rFonts w:ascii="Times New Roman" w:hAnsi="Times New Roman"/>
                <w:sz w:val="24"/>
                <w:szCs w:val="24"/>
              </w:rPr>
              <w:t>2.</w:t>
            </w:r>
          </w:p>
        </w:tc>
        <w:tc>
          <w:tcPr>
            <w:tcW w:w="1992" w:type="pct"/>
            <w:tcBorders>
              <w:top w:val="single" w:sz="4" w:space="0" w:color="auto"/>
              <w:left w:val="single" w:sz="4" w:space="0" w:color="auto"/>
              <w:bottom w:val="single" w:sz="4" w:space="0" w:color="auto"/>
              <w:right w:val="single" w:sz="4" w:space="0" w:color="auto"/>
            </w:tcBorders>
            <w:hideMark/>
          </w:tcPr>
          <w:p w:rsidR="004F4BF5" w:rsidRPr="00E043AA" w:rsidRDefault="004F4BF5" w:rsidP="001047C8">
            <w:pPr>
              <w:autoSpaceDE w:val="0"/>
              <w:autoSpaceDN w:val="0"/>
              <w:adjustRightInd w:val="0"/>
              <w:jc w:val="both"/>
              <w:rPr>
                <w:rFonts w:ascii="Times New Roman" w:hAnsi="Times New Roman"/>
                <w:sz w:val="24"/>
                <w:szCs w:val="24"/>
              </w:rPr>
            </w:pPr>
            <w:r w:rsidRPr="00E043AA">
              <w:rPr>
                <w:rFonts w:ascii="Times New Roman" w:hAnsi="Times New Roman"/>
                <w:sz w:val="24"/>
                <w:szCs w:val="24"/>
              </w:rPr>
              <w:t>Informacija apie iš Europos Sąjungos struktūrinių fondų lėšų bendrai finansuojamų projektų gaunamas pajamas</w:t>
            </w:r>
          </w:p>
        </w:tc>
        <w:tc>
          <w:tcPr>
            <w:tcW w:w="1518" w:type="pct"/>
            <w:tcBorders>
              <w:top w:val="single" w:sz="4" w:space="0" w:color="auto"/>
              <w:left w:val="single" w:sz="4" w:space="0" w:color="auto"/>
              <w:bottom w:val="single" w:sz="4" w:space="0" w:color="auto"/>
              <w:right w:val="single" w:sz="4" w:space="0" w:color="auto"/>
            </w:tcBorders>
            <w:hideMark/>
          </w:tcPr>
          <w:p w:rsidR="004F4BF5" w:rsidRPr="00A5150D" w:rsidRDefault="004F4BF5" w:rsidP="001047C8">
            <w:pPr>
              <w:jc w:val="both"/>
              <w:rPr>
                <w:rFonts w:ascii="Times New Roman" w:hAnsi="Times New Roman"/>
                <w:sz w:val="24"/>
                <w:szCs w:val="24"/>
              </w:rPr>
            </w:pPr>
            <w:r w:rsidRPr="00A5150D">
              <w:rPr>
                <w:rFonts w:ascii="Times New Roman" w:hAnsi="Times New Roman"/>
                <w:sz w:val="24"/>
                <w:szCs w:val="24"/>
              </w:rPr>
              <w:t>Ne</w:t>
            </w:r>
          </w:p>
        </w:tc>
        <w:tc>
          <w:tcPr>
            <w:tcW w:w="1215" w:type="pct"/>
            <w:tcBorders>
              <w:top w:val="single" w:sz="4" w:space="0" w:color="auto"/>
              <w:left w:val="single" w:sz="4" w:space="0" w:color="auto"/>
              <w:bottom w:val="single" w:sz="4" w:space="0" w:color="auto"/>
              <w:right w:val="single" w:sz="4" w:space="0" w:color="auto"/>
            </w:tcBorders>
          </w:tcPr>
          <w:p w:rsidR="004F4BF5" w:rsidRPr="00E043AA" w:rsidRDefault="004F4BF5" w:rsidP="001047C8">
            <w:pPr>
              <w:autoSpaceDE w:val="0"/>
              <w:autoSpaceDN w:val="0"/>
              <w:adjustRightInd w:val="0"/>
              <w:jc w:val="center"/>
              <w:rPr>
                <w:rFonts w:ascii="Times New Roman" w:hAnsi="Times New Roman"/>
                <w:sz w:val="24"/>
                <w:szCs w:val="24"/>
              </w:rPr>
            </w:pPr>
          </w:p>
        </w:tc>
      </w:tr>
      <w:tr w:rsidR="004F4BF5" w:rsidRPr="00382917" w:rsidTr="001047C8">
        <w:trPr>
          <w:cantSplit/>
          <w:jc w:val="center"/>
        </w:trPr>
        <w:tc>
          <w:tcPr>
            <w:tcW w:w="275" w:type="pct"/>
            <w:tcBorders>
              <w:top w:val="single" w:sz="4" w:space="0" w:color="auto"/>
              <w:left w:val="single" w:sz="4" w:space="0" w:color="auto"/>
              <w:bottom w:val="single" w:sz="4" w:space="0" w:color="auto"/>
              <w:right w:val="single" w:sz="4" w:space="0" w:color="auto"/>
            </w:tcBorders>
            <w:hideMark/>
          </w:tcPr>
          <w:p w:rsidR="004F4BF5" w:rsidRPr="00E043AA" w:rsidRDefault="004F4BF5" w:rsidP="001047C8">
            <w:pPr>
              <w:jc w:val="center"/>
              <w:rPr>
                <w:rFonts w:ascii="Times New Roman" w:hAnsi="Times New Roman"/>
                <w:sz w:val="24"/>
                <w:szCs w:val="24"/>
              </w:rPr>
            </w:pPr>
            <w:r w:rsidRPr="00382917">
              <w:rPr>
                <w:rFonts w:ascii="Times New Roman" w:hAnsi="Times New Roman"/>
                <w:sz w:val="24"/>
                <w:szCs w:val="24"/>
              </w:rPr>
              <w:lastRenderedPageBreak/>
              <w:t>3.</w:t>
            </w:r>
          </w:p>
        </w:tc>
        <w:tc>
          <w:tcPr>
            <w:tcW w:w="1992" w:type="pct"/>
            <w:tcBorders>
              <w:top w:val="single" w:sz="4" w:space="0" w:color="auto"/>
              <w:left w:val="single" w:sz="4" w:space="0" w:color="auto"/>
              <w:bottom w:val="single" w:sz="4" w:space="0" w:color="auto"/>
              <w:right w:val="single" w:sz="4" w:space="0" w:color="auto"/>
            </w:tcBorders>
            <w:hideMark/>
          </w:tcPr>
          <w:p w:rsidR="004F4BF5" w:rsidRPr="00E043AA" w:rsidRDefault="004F4BF5" w:rsidP="001047C8">
            <w:pPr>
              <w:autoSpaceDE w:val="0"/>
              <w:autoSpaceDN w:val="0"/>
              <w:adjustRightInd w:val="0"/>
              <w:jc w:val="both"/>
              <w:rPr>
                <w:rFonts w:ascii="Times New Roman" w:hAnsi="Times New Roman"/>
                <w:sz w:val="24"/>
                <w:szCs w:val="24"/>
              </w:rPr>
            </w:pPr>
            <w:r w:rsidRPr="00E043AA">
              <w:rPr>
                <w:rFonts w:ascii="Times New Roman" w:hAnsi="Times New Roman"/>
                <w:sz w:val="24"/>
                <w:szCs w:val="24"/>
              </w:rPr>
              <w:t>Informacija apie iš Europos Sąjungos struktūrinių fondų lėšų bendrai finansuojamiems projektams suteiktą valstybės pagalbą (išskyrus „</w:t>
            </w:r>
            <w:proofErr w:type="spellStart"/>
            <w:r w:rsidRPr="00E043AA">
              <w:rPr>
                <w:rFonts w:ascii="Times New Roman" w:hAnsi="Times New Roman"/>
                <w:sz w:val="24"/>
                <w:szCs w:val="24"/>
              </w:rPr>
              <w:t>de</w:t>
            </w:r>
            <w:proofErr w:type="spellEnd"/>
            <w:r w:rsidRPr="00E043AA">
              <w:rPr>
                <w:rFonts w:ascii="Times New Roman" w:hAnsi="Times New Roman"/>
                <w:sz w:val="24"/>
                <w:szCs w:val="24"/>
              </w:rPr>
              <w:t xml:space="preserve"> </w:t>
            </w:r>
            <w:proofErr w:type="spellStart"/>
            <w:r w:rsidRPr="00E043AA">
              <w:rPr>
                <w:rFonts w:ascii="Times New Roman" w:hAnsi="Times New Roman"/>
                <w:sz w:val="24"/>
                <w:szCs w:val="24"/>
              </w:rPr>
              <w:t>minimis</w:t>
            </w:r>
            <w:proofErr w:type="spellEnd"/>
            <w:r w:rsidRPr="00E043AA">
              <w:rPr>
                <w:rFonts w:ascii="Times New Roman" w:hAnsi="Times New Roman"/>
                <w:sz w:val="24"/>
                <w:szCs w:val="24"/>
              </w:rPr>
              <w:t>“ pagalbą)</w:t>
            </w:r>
          </w:p>
        </w:tc>
        <w:tc>
          <w:tcPr>
            <w:tcW w:w="1518" w:type="pct"/>
            <w:tcBorders>
              <w:top w:val="single" w:sz="4" w:space="0" w:color="auto"/>
              <w:left w:val="single" w:sz="4" w:space="0" w:color="auto"/>
              <w:bottom w:val="single" w:sz="4" w:space="0" w:color="auto"/>
              <w:right w:val="single" w:sz="4" w:space="0" w:color="auto"/>
            </w:tcBorders>
            <w:hideMark/>
          </w:tcPr>
          <w:p w:rsidR="004F4BF5" w:rsidRPr="00A5150D" w:rsidRDefault="004F4BF5" w:rsidP="001047C8">
            <w:pPr>
              <w:jc w:val="both"/>
              <w:rPr>
                <w:rFonts w:ascii="Times New Roman" w:hAnsi="Times New Roman"/>
                <w:sz w:val="24"/>
                <w:szCs w:val="24"/>
              </w:rPr>
            </w:pPr>
            <w:r w:rsidRPr="00A5150D">
              <w:rPr>
                <w:rFonts w:ascii="Times New Roman" w:hAnsi="Times New Roman"/>
                <w:sz w:val="24"/>
                <w:szCs w:val="24"/>
              </w:rPr>
              <w:t>Ne</w:t>
            </w:r>
          </w:p>
        </w:tc>
        <w:tc>
          <w:tcPr>
            <w:tcW w:w="1215" w:type="pct"/>
            <w:tcBorders>
              <w:top w:val="single" w:sz="4" w:space="0" w:color="auto"/>
              <w:left w:val="single" w:sz="4" w:space="0" w:color="auto"/>
              <w:bottom w:val="single" w:sz="4" w:space="0" w:color="auto"/>
              <w:right w:val="single" w:sz="4" w:space="0" w:color="auto"/>
            </w:tcBorders>
          </w:tcPr>
          <w:p w:rsidR="004F4BF5" w:rsidRPr="00E043AA" w:rsidRDefault="004F4BF5" w:rsidP="001047C8">
            <w:pPr>
              <w:autoSpaceDE w:val="0"/>
              <w:autoSpaceDN w:val="0"/>
              <w:adjustRightInd w:val="0"/>
              <w:jc w:val="center"/>
              <w:rPr>
                <w:rFonts w:ascii="Times New Roman" w:hAnsi="Times New Roman"/>
                <w:sz w:val="24"/>
                <w:szCs w:val="24"/>
              </w:rPr>
            </w:pPr>
          </w:p>
        </w:tc>
      </w:tr>
      <w:tr w:rsidR="004F4BF5" w:rsidRPr="00382917" w:rsidTr="001047C8">
        <w:trPr>
          <w:cantSplit/>
          <w:jc w:val="center"/>
        </w:trPr>
        <w:tc>
          <w:tcPr>
            <w:tcW w:w="275" w:type="pct"/>
            <w:tcBorders>
              <w:top w:val="single" w:sz="4" w:space="0" w:color="auto"/>
              <w:left w:val="single" w:sz="4" w:space="0" w:color="auto"/>
              <w:bottom w:val="single" w:sz="4" w:space="0" w:color="auto"/>
              <w:right w:val="single" w:sz="4" w:space="0" w:color="auto"/>
            </w:tcBorders>
            <w:hideMark/>
          </w:tcPr>
          <w:p w:rsidR="004F4BF5" w:rsidRPr="00E043AA" w:rsidRDefault="004F4BF5" w:rsidP="001047C8">
            <w:pPr>
              <w:jc w:val="center"/>
              <w:rPr>
                <w:rFonts w:ascii="Times New Roman" w:hAnsi="Times New Roman"/>
                <w:sz w:val="24"/>
                <w:szCs w:val="24"/>
              </w:rPr>
            </w:pPr>
            <w:r w:rsidRPr="00382917">
              <w:rPr>
                <w:rFonts w:ascii="Times New Roman" w:hAnsi="Times New Roman"/>
                <w:sz w:val="24"/>
                <w:szCs w:val="24"/>
              </w:rPr>
              <w:t>4.</w:t>
            </w:r>
          </w:p>
        </w:tc>
        <w:tc>
          <w:tcPr>
            <w:tcW w:w="1992" w:type="pct"/>
            <w:tcBorders>
              <w:top w:val="single" w:sz="4" w:space="0" w:color="auto"/>
              <w:left w:val="single" w:sz="4" w:space="0" w:color="auto"/>
              <w:bottom w:val="single" w:sz="4" w:space="0" w:color="auto"/>
              <w:right w:val="single" w:sz="4" w:space="0" w:color="auto"/>
            </w:tcBorders>
            <w:hideMark/>
          </w:tcPr>
          <w:p w:rsidR="004F4BF5" w:rsidRPr="00E043AA" w:rsidRDefault="004F4BF5" w:rsidP="001047C8">
            <w:pPr>
              <w:autoSpaceDE w:val="0"/>
              <w:autoSpaceDN w:val="0"/>
              <w:adjustRightInd w:val="0"/>
              <w:jc w:val="both"/>
              <w:rPr>
                <w:rFonts w:ascii="Times New Roman" w:hAnsi="Times New Roman"/>
                <w:sz w:val="24"/>
                <w:szCs w:val="24"/>
              </w:rPr>
            </w:pPr>
            <w:r w:rsidRPr="00E043AA">
              <w:rPr>
                <w:rFonts w:ascii="Times New Roman" w:hAnsi="Times New Roman"/>
                <w:sz w:val="24"/>
                <w:szCs w:val="24"/>
              </w:rPr>
              <w:t>Informacija apie aplinkosauginius reikalavimus</w:t>
            </w:r>
          </w:p>
        </w:tc>
        <w:tc>
          <w:tcPr>
            <w:tcW w:w="1518" w:type="pct"/>
            <w:tcBorders>
              <w:top w:val="single" w:sz="4" w:space="0" w:color="auto"/>
              <w:left w:val="single" w:sz="4" w:space="0" w:color="auto"/>
              <w:bottom w:val="single" w:sz="4" w:space="0" w:color="auto"/>
              <w:right w:val="single" w:sz="4" w:space="0" w:color="auto"/>
            </w:tcBorders>
            <w:hideMark/>
          </w:tcPr>
          <w:p w:rsidR="004F4BF5" w:rsidRPr="00A5150D" w:rsidRDefault="004F4BF5" w:rsidP="001047C8">
            <w:pPr>
              <w:jc w:val="both"/>
              <w:rPr>
                <w:rFonts w:ascii="Times New Roman" w:hAnsi="Times New Roman"/>
                <w:sz w:val="24"/>
                <w:szCs w:val="24"/>
              </w:rPr>
            </w:pPr>
            <w:r w:rsidRPr="00A5150D">
              <w:rPr>
                <w:rFonts w:ascii="Times New Roman" w:hAnsi="Times New Roman"/>
                <w:sz w:val="24"/>
                <w:szCs w:val="24"/>
              </w:rPr>
              <w:t>Ne</w:t>
            </w:r>
          </w:p>
        </w:tc>
        <w:tc>
          <w:tcPr>
            <w:tcW w:w="1215" w:type="pct"/>
            <w:tcBorders>
              <w:top w:val="single" w:sz="4" w:space="0" w:color="auto"/>
              <w:left w:val="single" w:sz="4" w:space="0" w:color="auto"/>
              <w:bottom w:val="single" w:sz="4" w:space="0" w:color="auto"/>
              <w:right w:val="single" w:sz="4" w:space="0" w:color="auto"/>
            </w:tcBorders>
          </w:tcPr>
          <w:p w:rsidR="004F4BF5" w:rsidRPr="00E043AA" w:rsidRDefault="004F4BF5" w:rsidP="001047C8">
            <w:pPr>
              <w:jc w:val="center"/>
              <w:rPr>
                <w:rFonts w:ascii="Times New Roman" w:hAnsi="Times New Roman"/>
                <w:sz w:val="24"/>
                <w:szCs w:val="24"/>
              </w:rPr>
            </w:pPr>
          </w:p>
        </w:tc>
      </w:tr>
      <w:tr w:rsidR="004F4BF5" w:rsidRPr="00382917" w:rsidTr="001047C8">
        <w:trPr>
          <w:cantSplit/>
          <w:jc w:val="center"/>
        </w:trPr>
        <w:tc>
          <w:tcPr>
            <w:tcW w:w="275" w:type="pct"/>
            <w:tcBorders>
              <w:top w:val="single" w:sz="4" w:space="0" w:color="auto"/>
              <w:left w:val="single" w:sz="4" w:space="0" w:color="auto"/>
              <w:bottom w:val="single" w:sz="4" w:space="0" w:color="auto"/>
              <w:right w:val="single" w:sz="4" w:space="0" w:color="auto"/>
            </w:tcBorders>
            <w:hideMark/>
          </w:tcPr>
          <w:p w:rsidR="004F4BF5" w:rsidRPr="00E043AA" w:rsidRDefault="004F4BF5" w:rsidP="001047C8">
            <w:pPr>
              <w:jc w:val="center"/>
              <w:rPr>
                <w:rFonts w:ascii="Times New Roman" w:hAnsi="Times New Roman"/>
                <w:sz w:val="24"/>
                <w:szCs w:val="24"/>
              </w:rPr>
            </w:pPr>
            <w:r w:rsidRPr="00382917">
              <w:rPr>
                <w:rFonts w:ascii="Times New Roman" w:hAnsi="Times New Roman"/>
                <w:sz w:val="24"/>
                <w:szCs w:val="24"/>
              </w:rPr>
              <w:t>5.</w:t>
            </w:r>
          </w:p>
        </w:tc>
        <w:tc>
          <w:tcPr>
            <w:tcW w:w="1992" w:type="pct"/>
            <w:tcBorders>
              <w:top w:val="single" w:sz="4" w:space="0" w:color="auto"/>
              <w:left w:val="single" w:sz="4" w:space="0" w:color="auto"/>
              <w:bottom w:val="single" w:sz="4" w:space="0" w:color="auto"/>
              <w:right w:val="single" w:sz="4" w:space="0" w:color="auto"/>
            </w:tcBorders>
            <w:hideMark/>
          </w:tcPr>
          <w:p w:rsidR="004F4BF5" w:rsidRPr="00E043AA" w:rsidRDefault="004F4BF5" w:rsidP="001047C8">
            <w:pPr>
              <w:autoSpaceDE w:val="0"/>
              <w:autoSpaceDN w:val="0"/>
              <w:adjustRightInd w:val="0"/>
              <w:jc w:val="both"/>
              <w:rPr>
                <w:rFonts w:ascii="Times New Roman" w:hAnsi="Times New Roman"/>
                <w:sz w:val="24"/>
                <w:szCs w:val="24"/>
              </w:rPr>
            </w:pPr>
            <w:r w:rsidRPr="00E043AA">
              <w:rPr>
                <w:rFonts w:ascii="Times New Roman" w:hAnsi="Times New Roman"/>
                <w:sz w:val="24"/>
                <w:szCs w:val="24"/>
              </w:rPr>
              <w:t>Klausimynas apie pirkimo ir (arba) importo pridėtinės vertės mokesčio (PVM) tinkamumą finansuoti iš Europos Sąjungos struktūrinių fondų ir (arba) Lietuvos Respublikos biudžeto lėšų</w:t>
            </w:r>
          </w:p>
        </w:tc>
        <w:tc>
          <w:tcPr>
            <w:tcW w:w="1518" w:type="pct"/>
            <w:tcBorders>
              <w:top w:val="single" w:sz="4" w:space="0" w:color="auto"/>
              <w:left w:val="single" w:sz="4" w:space="0" w:color="auto"/>
              <w:bottom w:val="single" w:sz="4" w:space="0" w:color="auto"/>
              <w:right w:val="single" w:sz="4" w:space="0" w:color="auto"/>
            </w:tcBorders>
            <w:hideMark/>
          </w:tcPr>
          <w:p w:rsidR="004F4BF5" w:rsidRPr="00A5150D" w:rsidRDefault="004F4BF5" w:rsidP="001047C8">
            <w:pPr>
              <w:jc w:val="both"/>
              <w:rPr>
                <w:rFonts w:ascii="Times New Roman" w:hAnsi="Times New Roman"/>
                <w:sz w:val="24"/>
                <w:szCs w:val="24"/>
              </w:rPr>
            </w:pPr>
          </w:p>
        </w:tc>
        <w:tc>
          <w:tcPr>
            <w:tcW w:w="1215" w:type="pct"/>
            <w:tcBorders>
              <w:top w:val="single" w:sz="4" w:space="0" w:color="auto"/>
              <w:left w:val="single" w:sz="4" w:space="0" w:color="auto"/>
              <w:bottom w:val="single" w:sz="4" w:space="0" w:color="auto"/>
              <w:right w:val="single" w:sz="4" w:space="0" w:color="auto"/>
            </w:tcBorders>
          </w:tcPr>
          <w:p w:rsidR="004F4BF5" w:rsidRPr="00E043AA" w:rsidRDefault="004F4BF5" w:rsidP="001047C8">
            <w:pPr>
              <w:autoSpaceDE w:val="0"/>
              <w:autoSpaceDN w:val="0"/>
              <w:adjustRightInd w:val="0"/>
              <w:jc w:val="center"/>
              <w:rPr>
                <w:rFonts w:ascii="Times New Roman" w:hAnsi="Times New Roman"/>
                <w:sz w:val="24"/>
                <w:szCs w:val="24"/>
              </w:rPr>
            </w:pPr>
          </w:p>
        </w:tc>
      </w:tr>
      <w:tr w:rsidR="004F4BF5" w:rsidRPr="00382917" w:rsidTr="001047C8">
        <w:trPr>
          <w:cantSplit/>
          <w:jc w:val="center"/>
        </w:trPr>
        <w:tc>
          <w:tcPr>
            <w:tcW w:w="275" w:type="pct"/>
            <w:tcBorders>
              <w:top w:val="single" w:sz="4" w:space="0" w:color="auto"/>
              <w:left w:val="single" w:sz="4" w:space="0" w:color="auto"/>
              <w:bottom w:val="single" w:sz="4" w:space="0" w:color="auto"/>
              <w:right w:val="single" w:sz="4" w:space="0" w:color="auto"/>
            </w:tcBorders>
            <w:shd w:val="clear" w:color="auto" w:fill="FFFFFF"/>
            <w:hideMark/>
          </w:tcPr>
          <w:p w:rsidR="004F4BF5" w:rsidRPr="00E043AA" w:rsidRDefault="004F4BF5" w:rsidP="001047C8">
            <w:pPr>
              <w:jc w:val="center"/>
              <w:rPr>
                <w:rFonts w:ascii="Times New Roman" w:hAnsi="Times New Roman"/>
                <w:sz w:val="24"/>
                <w:szCs w:val="24"/>
              </w:rPr>
            </w:pPr>
            <w:r w:rsidRPr="00382917">
              <w:rPr>
                <w:rFonts w:ascii="Times New Roman" w:hAnsi="Times New Roman"/>
                <w:sz w:val="24"/>
                <w:szCs w:val="24"/>
              </w:rPr>
              <w:t>6.</w:t>
            </w:r>
          </w:p>
        </w:tc>
        <w:tc>
          <w:tcPr>
            <w:tcW w:w="1992" w:type="pct"/>
            <w:tcBorders>
              <w:top w:val="single" w:sz="4" w:space="0" w:color="auto"/>
              <w:left w:val="single" w:sz="4" w:space="0" w:color="auto"/>
              <w:bottom w:val="single" w:sz="4" w:space="0" w:color="auto"/>
              <w:right w:val="single" w:sz="4" w:space="0" w:color="auto"/>
            </w:tcBorders>
            <w:hideMark/>
          </w:tcPr>
          <w:p w:rsidR="004F4BF5" w:rsidRPr="00E043AA" w:rsidRDefault="004F4BF5" w:rsidP="001047C8">
            <w:pPr>
              <w:autoSpaceDE w:val="0"/>
              <w:autoSpaceDN w:val="0"/>
              <w:adjustRightInd w:val="0"/>
              <w:jc w:val="both"/>
              <w:rPr>
                <w:rFonts w:ascii="Times New Roman" w:hAnsi="Times New Roman"/>
                <w:sz w:val="24"/>
                <w:szCs w:val="24"/>
              </w:rPr>
            </w:pPr>
            <w:r w:rsidRPr="00E043AA">
              <w:rPr>
                <w:rFonts w:ascii="Times New Roman" w:hAnsi="Times New Roman"/>
                <w:sz w:val="24"/>
                <w:szCs w:val="24"/>
              </w:rPr>
              <w:t>Projekto biudžeto paskirstymas pagal pareiškėjus ir partnerius</w:t>
            </w:r>
          </w:p>
        </w:tc>
        <w:tc>
          <w:tcPr>
            <w:tcW w:w="1518" w:type="pct"/>
            <w:tcBorders>
              <w:top w:val="single" w:sz="4" w:space="0" w:color="auto"/>
              <w:left w:val="single" w:sz="4" w:space="0" w:color="auto"/>
              <w:bottom w:val="single" w:sz="4" w:space="0" w:color="auto"/>
              <w:right w:val="single" w:sz="4" w:space="0" w:color="auto"/>
            </w:tcBorders>
            <w:hideMark/>
          </w:tcPr>
          <w:p w:rsidR="004F4BF5" w:rsidRPr="00A5150D" w:rsidRDefault="004F4BF5" w:rsidP="001047C8">
            <w:pPr>
              <w:jc w:val="both"/>
              <w:rPr>
                <w:rFonts w:ascii="Times New Roman" w:hAnsi="Times New Roman"/>
                <w:sz w:val="24"/>
                <w:szCs w:val="24"/>
              </w:rPr>
            </w:pPr>
            <w:r w:rsidRPr="00A5150D">
              <w:rPr>
                <w:rFonts w:ascii="Times New Roman" w:hAnsi="Times New Roman"/>
                <w:sz w:val="24"/>
                <w:szCs w:val="24"/>
              </w:rPr>
              <w:t>Ne</w:t>
            </w:r>
          </w:p>
        </w:tc>
        <w:tc>
          <w:tcPr>
            <w:tcW w:w="1215" w:type="pct"/>
            <w:tcBorders>
              <w:top w:val="single" w:sz="4" w:space="0" w:color="auto"/>
              <w:left w:val="single" w:sz="4" w:space="0" w:color="auto"/>
              <w:bottom w:val="single" w:sz="4" w:space="0" w:color="auto"/>
              <w:right w:val="single" w:sz="4" w:space="0" w:color="auto"/>
            </w:tcBorders>
          </w:tcPr>
          <w:p w:rsidR="004F4BF5" w:rsidRPr="00E043AA" w:rsidRDefault="004F4BF5" w:rsidP="001047C8">
            <w:pPr>
              <w:autoSpaceDE w:val="0"/>
              <w:autoSpaceDN w:val="0"/>
              <w:adjustRightInd w:val="0"/>
              <w:jc w:val="center"/>
              <w:rPr>
                <w:rFonts w:ascii="Times New Roman" w:hAnsi="Times New Roman"/>
                <w:sz w:val="24"/>
                <w:szCs w:val="24"/>
              </w:rPr>
            </w:pPr>
          </w:p>
        </w:tc>
      </w:tr>
      <w:tr w:rsidR="004F4BF5" w:rsidRPr="00382917" w:rsidTr="001047C8">
        <w:trPr>
          <w:cantSplit/>
          <w:jc w:val="center"/>
        </w:trPr>
        <w:tc>
          <w:tcPr>
            <w:tcW w:w="275" w:type="pct"/>
            <w:tcBorders>
              <w:top w:val="single" w:sz="4" w:space="0" w:color="auto"/>
              <w:left w:val="single" w:sz="4" w:space="0" w:color="auto"/>
              <w:bottom w:val="single" w:sz="4" w:space="0" w:color="auto"/>
              <w:right w:val="single" w:sz="4" w:space="0" w:color="auto"/>
            </w:tcBorders>
            <w:shd w:val="clear" w:color="auto" w:fill="FFFFFF"/>
            <w:hideMark/>
          </w:tcPr>
          <w:p w:rsidR="004F4BF5" w:rsidRPr="00E043AA" w:rsidRDefault="004F4BF5" w:rsidP="001047C8">
            <w:pPr>
              <w:jc w:val="center"/>
              <w:rPr>
                <w:rFonts w:ascii="Times New Roman" w:hAnsi="Times New Roman"/>
                <w:sz w:val="24"/>
                <w:szCs w:val="24"/>
              </w:rPr>
            </w:pPr>
            <w:r w:rsidRPr="00382917">
              <w:rPr>
                <w:rFonts w:ascii="Times New Roman" w:hAnsi="Times New Roman"/>
                <w:sz w:val="24"/>
                <w:szCs w:val="24"/>
              </w:rPr>
              <w:t>7.</w:t>
            </w:r>
          </w:p>
        </w:tc>
        <w:tc>
          <w:tcPr>
            <w:tcW w:w="1992" w:type="pct"/>
            <w:tcBorders>
              <w:top w:val="single" w:sz="4" w:space="0" w:color="auto"/>
              <w:left w:val="single" w:sz="4" w:space="0" w:color="auto"/>
              <w:bottom w:val="single" w:sz="4" w:space="0" w:color="auto"/>
              <w:right w:val="single" w:sz="4" w:space="0" w:color="auto"/>
            </w:tcBorders>
            <w:hideMark/>
          </w:tcPr>
          <w:p w:rsidR="004F4BF5" w:rsidRPr="00E043AA" w:rsidRDefault="004F4BF5" w:rsidP="001047C8">
            <w:pPr>
              <w:autoSpaceDE w:val="0"/>
              <w:autoSpaceDN w:val="0"/>
              <w:adjustRightInd w:val="0"/>
              <w:jc w:val="both"/>
              <w:rPr>
                <w:rFonts w:ascii="Times New Roman" w:hAnsi="Times New Roman"/>
                <w:sz w:val="24"/>
                <w:szCs w:val="24"/>
              </w:rPr>
            </w:pPr>
            <w:r w:rsidRPr="00E043AA">
              <w:rPr>
                <w:rFonts w:ascii="Times New Roman" w:hAnsi="Times New Roman"/>
                <w:sz w:val="24"/>
                <w:szCs w:val="24"/>
              </w:rPr>
              <w:t>Investicijų projektas</w:t>
            </w:r>
          </w:p>
        </w:tc>
        <w:tc>
          <w:tcPr>
            <w:tcW w:w="1518" w:type="pct"/>
            <w:tcBorders>
              <w:top w:val="single" w:sz="4" w:space="0" w:color="auto"/>
              <w:left w:val="single" w:sz="4" w:space="0" w:color="auto"/>
              <w:bottom w:val="single" w:sz="4" w:space="0" w:color="auto"/>
              <w:right w:val="single" w:sz="4" w:space="0" w:color="auto"/>
            </w:tcBorders>
            <w:hideMark/>
          </w:tcPr>
          <w:p w:rsidR="004F4BF5" w:rsidRPr="00A5150D" w:rsidRDefault="004F4BF5" w:rsidP="001047C8">
            <w:pPr>
              <w:jc w:val="both"/>
              <w:rPr>
                <w:rFonts w:ascii="Times New Roman" w:hAnsi="Times New Roman"/>
                <w:sz w:val="24"/>
                <w:szCs w:val="24"/>
              </w:rPr>
            </w:pPr>
            <w:r w:rsidRPr="00A5150D">
              <w:rPr>
                <w:rFonts w:ascii="Times New Roman" w:hAnsi="Times New Roman"/>
                <w:sz w:val="24"/>
                <w:szCs w:val="24"/>
              </w:rPr>
              <w:t>Ne</w:t>
            </w:r>
          </w:p>
        </w:tc>
        <w:tc>
          <w:tcPr>
            <w:tcW w:w="1215" w:type="pct"/>
            <w:tcBorders>
              <w:top w:val="single" w:sz="4" w:space="0" w:color="auto"/>
              <w:left w:val="single" w:sz="4" w:space="0" w:color="auto"/>
              <w:bottom w:val="single" w:sz="4" w:space="0" w:color="auto"/>
              <w:right w:val="single" w:sz="4" w:space="0" w:color="auto"/>
            </w:tcBorders>
          </w:tcPr>
          <w:p w:rsidR="004F4BF5" w:rsidRPr="00E043AA" w:rsidRDefault="004F4BF5" w:rsidP="001047C8">
            <w:pPr>
              <w:autoSpaceDE w:val="0"/>
              <w:autoSpaceDN w:val="0"/>
              <w:adjustRightInd w:val="0"/>
              <w:jc w:val="center"/>
              <w:rPr>
                <w:rFonts w:ascii="Times New Roman" w:hAnsi="Times New Roman"/>
                <w:sz w:val="24"/>
                <w:szCs w:val="24"/>
                <w:highlight w:val="green"/>
              </w:rPr>
            </w:pPr>
          </w:p>
        </w:tc>
      </w:tr>
      <w:tr w:rsidR="004F4BF5" w:rsidRPr="00382917" w:rsidTr="001047C8">
        <w:trPr>
          <w:cantSplit/>
          <w:jc w:val="center"/>
        </w:trPr>
        <w:tc>
          <w:tcPr>
            <w:tcW w:w="275" w:type="pct"/>
            <w:tcBorders>
              <w:top w:val="single" w:sz="4" w:space="0" w:color="auto"/>
              <w:left w:val="single" w:sz="4" w:space="0" w:color="auto"/>
              <w:bottom w:val="single" w:sz="4" w:space="0" w:color="auto"/>
              <w:right w:val="single" w:sz="4" w:space="0" w:color="auto"/>
            </w:tcBorders>
            <w:shd w:val="clear" w:color="auto" w:fill="FFFFFF"/>
            <w:hideMark/>
          </w:tcPr>
          <w:p w:rsidR="004F4BF5" w:rsidRPr="00E043AA" w:rsidRDefault="004F4BF5" w:rsidP="001047C8">
            <w:pPr>
              <w:jc w:val="center"/>
              <w:rPr>
                <w:rFonts w:ascii="Times New Roman" w:hAnsi="Times New Roman"/>
                <w:sz w:val="24"/>
                <w:szCs w:val="24"/>
              </w:rPr>
            </w:pPr>
            <w:r w:rsidRPr="00382917">
              <w:rPr>
                <w:rFonts w:ascii="Times New Roman" w:hAnsi="Times New Roman"/>
                <w:sz w:val="24"/>
                <w:szCs w:val="24"/>
              </w:rPr>
              <w:t>8.</w:t>
            </w:r>
          </w:p>
        </w:tc>
        <w:tc>
          <w:tcPr>
            <w:tcW w:w="1992" w:type="pct"/>
            <w:tcBorders>
              <w:top w:val="single" w:sz="4" w:space="0" w:color="auto"/>
              <w:left w:val="single" w:sz="4" w:space="0" w:color="auto"/>
              <w:bottom w:val="single" w:sz="4" w:space="0" w:color="auto"/>
              <w:right w:val="single" w:sz="4" w:space="0" w:color="auto"/>
            </w:tcBorders>
            <w:hideMark/>
          </w:tcPr>
          <w:p w:rsidR="004F4BF5" w:rsidRPr="00E043AA" w:rsidRDefault="004F4BF5" w:rsidP="001047C8">
            <w:pPr>
              <w:autoSpaceDE w:val="0"/>
              <w:autoSpaceDN w:val="0"/>
              <w:adjustRightInd w:val="0"/>
              <w:jc w:val="both"/>
              <w:rPr>
                <w:rFonts w:ascii="Times New Roman" w:hAnsi="Times New Roman"/>
                <w:sz w:val="24"/>
                <w:szCs w:val="24"/>
              </w:rPr>
            </w:pPr>
            <w:r w:rsidRPr="00E043AA">
              <w:rPr>
                <w:rFonts w:ascii="Times New Roman" w:hAnsi="Times New Roman"/>
                <w:sz w:val="24"/>
                <w:szCs w:val="24"/>
              </w:rPr>
              <w:t>Didelės apimties projekto paraiškos priedai</w:t>
            </w:r>
          </w:p>
        </w:tc>
        <w:tc>
          <w:tcPr>
            <w:tcW w:w="1518" w:type="pct"/>
            <w:tcBorders>
              <w:top w:val="single" w:sz="4" w:space="0" w:color="auto"/>
              <w:left w:val="single" w:sz="4" w:space="0" w:color="auto"/>
              <w:bottom w:val="single" w:sz="4" w:space="0" w:color="auto"/>
              <w:right w:val="single" w:sz="4" w:space="0" w:color="auto"/>
            </w:tcBorders>
          </w:tcPr>
          <w:p w:rsidR="004F4BF5" w:rsidRPr="00A5150D" w:rsidRDefault="004F4BF5" w:rsidP="001047C8">
            <w:pPr>
              <w:rPr>
                <w:rFonts w:ascii="Times New Roman" w:hAnsi="Times New Roman"/>
                <w:sz w:val="24"/>
                <w:szCs w:val="24"/>
              </w:rPr>
            </w:pPr>
            <w:r w:rsidRPr="00A5150D">
              <w:rPr>
                <w:rFonts w:ascii="Times New Roman" w:hAnsi="Times New Roman"/>
                <w:sz w:val="24"/>
                <w:szCs w:val="24"/>
              </w:rPr>
              <w:t>Ne</w:t>
            </w:r>
          </w:p>
        </w:tc>
        <w:tc>
          <w:tcPr>
            <w:tcW w:w="1215" w:type="pct"/>
            <w:tcBorders>
              <w:top w:val="single" w:sz="4" w:space="0" w:color="auto"/>
              <w:left w:val="single" w:sz="4" w:space="0" w:color="auto"/>
              <w:bottom w:val="single" w:sz="4" w:space="0" w:color="auto"/>
              <w:right w:val="single" w:sz="4" w:space="0" w:color="auto"/>
            </w:tcBorders>
          </w:tcPr>
          <w:p w:rsidR="004F4BF5" w:rsidRPr="00E043AA" w:rsidRDefault="004F4BF5" w:rsidP="001047C8">
            <w:pPr>
              <w:autoSpaceDE w:val="0"/>
              <w:autoSpaceDN w:val="0"/>
              <w:adjustRightInd w:val="0"/>
              <w:jc w:val="center"/>
              <w:rPr>
                <w:rFonts w:ascii="Times New Roman" w:hAnsi="Times New Roman"/>
                <w:sz w:val="24"/>
                <w:szCs w:val="24"/>
              </w:rPr>
            </w:pPr>
          </w:p>
        </w:tc>
      </w:tr>
      <w:tr w:rsidR="004F4BF5" w:rsidRPr="00B13789" w:rsidTr="001047C8">
        <w:trPr>
          <w:cantSplit/>
          <w:jc w:val="center"/>
        </w:trPr>
        <w:tc>
          <w:tcPr>
            <w:tcW w:w="275" w:type="pct"/>
            <w:tcBorders>
              <w:top w:val="single" w:sz="4" w:space="0" w:color="auto"/>
              <w:left w:val="single" w:sz="4" w:space="0" w:color="auto"/>
              <w:bottom w:val="single" w:sz="4" w:space="0" w:color="auto"/>
              <w:right w:val="single" w:sz="4" w:space="0" w:color="auto"/>
            </w:tcBorders>
            <w:shd w:val="clear" w:color="auto" w:fill="FFFFFF"/>
            <w:hideMark/>
          </w:tcPr>
          <w:p w:rsidR="004F4BF5" w:rsidRPr="00B13789" w:rsidRDefault="004F4BF5" w:rsidP="001047C8">
            <w:pPr>
              <w:jc w:val="center"/>
              <w:rPr>
                <w:rFonts w:ascii="Times New Roman" w:hAnsi="Times New Roman"/>
                <w:sz w:val="24"/>
                <w:szCs w:val="24"/>
              </w:rPr>
            </w:pPr>
            <w:r>
              <w:rPr>
                <w:rFonts w:ascii="Times New Roman" w:hAnsi="Times New Roman"/>
                <w:sz w:val="24"/>
                <w:szCs w:val="24"/>
              </w:rPr>
              <w:t>9</w:t>
            </w:r>
            <w:r w:rsidRPr="00B13789">
              <w:rPr>
                <w:rFonts w:ascii="Times New Roman" w:hAnsi="Times New Roman"/>
                <w:sz w:val="24"/>
                <w:szCs w:val="24"/>
              </w:rPr>
              <w:t>.</w:t>
            </w:r>
          </w:p>
        </w:tc>
        <w:tc>
          <w:tcPr>
            <w:tcW w:w="1992" w:type="pct"/>
            <w:tcBorders>
              <w:top w:val="single" w:sz="4" w:space="0" w:color="auto"/>
              <w:left w:val="single" w:sz="4" w:space="0" w:color="auto"/>
              <w:bottom w:val="single" w:sz="4" w:space="0" w:color="auto"/>
              <w:right w:val="single" w:sz="4" w:space="0" w:color="auto"/>
            </w:tcBorders>
            <w:hideMark/>
          </w:tcPr>
          <w:p w:rsidR="004F4BF5" w:rsidRPr="00B13789" w:rsidRDefault="004F4BF5" w:rsidP="001047C8">
            <w:pPr>
              <w:autoSpaceDE w:val="0"/>
              <w:autoSpaceDN w:val="0"/>
              <w:adjustRightInd w:val="0"/>
              <w:jc w:val="both"/>
              <w:rPr>
                <w:rFonts w:ascii="Times New Roman" w:hAnsi="Times New Roman"/>
                <w:sz w:val="24"/>
                <w:szCs w:val="24"/>
              </w:rPr>
            </w:pPr>
            <w:r w:rsidRPr="00B13789">
              <w:rPr>
                <w:rFonts w:ascii="Times New Roman" w:hAnsi="Times New Roman"/>
                <w:sz w:val="24"/>
                <w:szCs w:val="24"/>
              </w:rPr>
              <w:t>Pažyma apie</w:t>
            </w:r>
            <w:r>
              <w:rPr>
                <w:rFonts w:ascii="Times New Roman" w:hAnsi="Times New Roman"/>
                <w:sz w:val="24"/>
                <w:szCs w:val="24"/>
              </w:rPr>
              <w:t xml:space="preserve"> pareiškėjo</w:t>
            </w:r>
            <w:r w:rsidRPr="00B13789">
              <w:rPr>
                <w:rFonts w:ascii="Times New Roman" w:hAnsi="Times New Roman"/>
                <w:sz w:val="24"/>
                <w:szCs w:val="24"/>
              </w:rPr>
              <w:t xml:space="preserve"> atsiskaitomąją sąskaitą</w:t>
            </w:r>
            <w:r>
              <w:rPr>
                <w:rFonts w:ascii="Times New Roman" w:hAnsi="Times New Roman"/>
                <w:sz w:val="24"/>
                <w:szCs w:val="24"/>
              </w:rPr>
              <w:t xml:space="preserve"> patvirtintą kredito įstaigoje</w:t>
            </w:r>
          </w:p>
        </w:tc>
        <w:tc>
          <w:tcPr>
            <w:tcW w:w="1518" w:type="pct"/>
            <w:tcBorders>
              <w:top w:val="single" w:sz="4" w:space="0" w:color="auto"/>
              <w:left w:val="single" w:sz="4" w:space="0" w:color="auto"/>
              <w:bottom w:val="single" w:sz="4" w:space="0" w:color="auto"/>
              <w:right w:val="single" w:sz="4" w:space="0" w:color="auto"/>
            </w:tcBorders>
          </w:tcPr>
          <w:p w:rsidR="004F4BF5" w:rsidRPr="00A5150D" w:rsidRDefault="004F4BF5" w:rsidP="001047C8">
            <w:pPr>
              <w:rPr>
                <w:rFonts w:ascii="Times New Roman" w:hAnsi="Times New Roman"/>
                <w:sz w:val="24"/>
                <w:szCs w:val="24"/>
              </w:rPr>
            </w:pPr>
            <w:r w:rsidRPr="00A5150D">
              <w:rPr>
                <w:rFonts w:ascii="Times New Roman" w:hAnsi="Times New Roman"/>
                <w:sz w:val="24"/>
                <w:szCs w:val="24"/>
              </w:rPr>
              <w:t>Taip</w:t>
            </w:r>
          </w:p>
        </w:tc>
        <w:tc>
          <w:tcPr>
            <w:tcW w:w="1215" w:type="pct"/>
            <w:tcBorders>
              <w:top w:val="single" w:sz="4" w:space="0" w:color="auto"/>
              <w:left w:val="single" w:sz="4" w:space="0" w:color="auto"/>
              <w:bottom w:val="single" w:sz="4" w:space="0" w:color="auto"/>
              <w:right w:val="single" w:sz="4" w:space="0" w:color="auto"/>
            </w:tcBorders>
            <w:hideMark/>
          </w:tcPr>
          <w:p w:rsidR="004F4BF5" w:rsidRPr="00B13789" w:rsidRDefault="004F4BF5" w:rsidP="001047C8">
            <w:pPr>
              <w:autoSpaceDE w:val="0"/>
              <w:autoSpaceDN w:val="0"/>
              <w:adjustRightInd w:val="0"/>
              <w:jc w:val="center"/>
              <w:rPr>
                <w:rFonts w:ascii="Times New Roman" w:hAnsi="Times New Roman"/>
                <w:sz w:val="24"/>
                <w:szCs w:val="24"/>
              </w:rPr>
            </w:pPr>
          </w:p>
        </w:tc>
      </w:tr>
      <w:tr w:rsidR="004F4BF5" w:rsidRPr="00B13789" w:rsidTr="001047C8">
        <w:trPr>
          <w:cantSplit/>
          <w:jc w:val="center"/>
        </w:trPr>
        <w:tc>
          <w:tcPr>
            <w:tcW w:w="275" w:type="pct"/>
            <w:tcBorders>
              <w:top w:val="single" w:sz="4" w:space="0" w:color="auto"/>
              <w:left w:val="single" w:sz="4" w:space="0" w:color="auto"/>
              <w:bottom w:val="single" w:sz="4" w:space="0" w:color="auto"/>
              <w:right w:val="single" w:sz="4" w:space="0" w:color="auto"/>
            </w:tcBorders>
            <w:shd w:val="clear" w:color="auto" w:fill="FFFFFF"/>
            <w:hideMark/>
          </w:tcPr>
          <w:p w:rsidR="004F4BF5" w:rsidRDefault="004F4BF5" w:rsidP="001047C8">
            <w:pPr>
              <w:jc w:val="center"/>
              <w:rPr>
                <w:rFonts w:ascii="Times New Roman" w:hAnsi="Times New Roman"/>
                <w:sz w:val="24"/>
                <w:szCs w:val="24"/>
              </w:rPr>
            </w:pPr>
            <w:r>
              <w:rPr>
                <w:rFonts w:ascii="Times New Roman" w:hAnsi="Times New Roman"/>
                <w:sz w:val="24"/>
                <w:szCs w:val="24"/>
              </w:rPr>
              <w:t>10.</w:t>
            </w:r>
          </w:p>
        </w:tc>
        <w:tc>
          <w:tcPr>
            <w:tcW w:w="1992" w:type="pct"/>
            <w:tcBorders>
              <w:top w:val="single" w:sz="4" w:space="0" w:color="auto"/>
              <w:left w:val="single" w:sz="4" w:space="0" w:color="auto"/>
              <w:bottom w:val="single" w:sz="4" w:space="0" w:color="auto"/>
              <w:right w:val="single" w:sz="4" w:space="0" w:color="auto"/>
            </w:tcBorders>
            <w:hideMark/>
          </w:tcPr>
          <w:p w:rsidR="004F4BF5" w:rsidRPr="00B13789" w:rsidRDefault="004F4BF5" w:rsidP="001047C8">
            <w:pPr>
              <w:autoSpaceDE w:val="0"/>
              <w:autoSpaceDN w:val="0"/>
              <w:adjustRightInd w:val="0"/>
              <w:jc w:val="both"/>
              <w:rPr>
                <w:rFonts w:ascii="Times New Roman" w:hAnsi="Times New Roman"/>
                <w:sz w:val="24"/>
                <w:szCs w:val="24"/>
              </w:rPr>
            </w:pPr>
            <w:r w:rsidRPr="00D720BE">
              <w:rPr>
                <w:rFonts w:ascii="Times New Roman" w:hAnsi="Times New Roman"/>
                <w:sz w:val="24"/>
                <w:szCs w:val="24"/>
              </w:rPr>
              <w:t>„Vienos įmonės“ deklaracija</w:t>
            </w:r>
          </w:p>
        </w:tc>
        <w:tc>
          <w:tcPr>
            <w:tcW w:w="1518" w:type="pct"/>
            <w:tcBorders>
              <w:top w:val="single" w:sz="4" w:space="0" w:color="auto"/>
              <w:left w:val="single" w:sz="4" w:space="0" w:color="auto"/>
              <w:bottom w:val="single" w:sz="4" w:space="0" w:color="auto"/>
              <w:right w:val="single" w:sz="4" w:space="0" w:color="auto"/>
            </w:tcBorders>
          </w:tcPr>
          <w:p w:rsidR="004F4BF5" w:rsidRPr="00A5150D" w:rsidRDefault="004F4BF5" w:rsidP="001047C8">
            <w:pPr>
              <w:rPr>
                <w:rFonts w:ascii="Times New Roman" w:hAnsi="Times New Roman"/>
                <w:sz w:val="24"/>
                <w:szCs w:val="24"/>
              </w:rPr>
            </w:pPr>
            <w:r w:rsidRPr="00A5150D">
              <w:rPr>
                <w:rFonts w:ascii="Times New Roman" w:hAnsi="Times New Roman"/>
                <w:sz w:val="24"/>
                <w:szCs w:val="24"/>
              </w:rPr>
              <w:t>Taip</w:t>
            </w:r>
          </w:p>
        </w:tc>
        <w:tc>
          <w:tcPr>
            <w:tcW w:w="1215" w:type="pct"/>
            <w:tcBorders>
              <w:top w:val="single" w:sz="4" w:space="0" w:color="auto"/>
              <w:left w:val="single" w:sz="4" w:space="0" w:color="auto"/>
              <w:bottom w:val="single" w:sz="4" w:space="0" w:color="auto"/>
              <w:right w:val="single" w:sz="4" w:space="0" w:color="auto"/>
            </w:tcBorders>
            <w:hideMark/>
          </w:tcPr>
          <w:p w:rsidR="004F4BF5" w:rsidRPr="00B13789" w:rsidRDefault="004F4BF5" w:rsidP="001047C8">
            <w:pPr>
              <w:autoSpaceDE w:val="0"/>
              <w:autoSpaceDN w:val="0"/>
              <w:adjustRightInd w:val="0"/>
              <w:jc w:val="center"/>
              <w:rPr>
                <w:rFonts w:ascii="Times New Roman" w:hAnsi="Times New Roman"/>
                <w:sz w:val="24"/>
                <w:szCs w:val="24"/>
              </w:rPr>
            </w:pPr>
          </w:p>
        </w:tc>
      </w:tr>
      <w:tr w:rsidR="004F4BF5" w:rsidRPr="00B13789" w:rsidTr="001047C8">
        <w:trPr>
          <w:cantSplit/>
          <w:jc w:val="center"/>
        </w:trPr>
        <w:tc>
          <w:tcPr>
            <w:tcW w:w="275" w:type="pct"/>
            <w:tcBorders>
              <w:top w:val="single" w:sz="4" w:space="0" w:color="auto"/>
              <w:left w:val="single" w:sz="4" w:space="0" w:color="auto"/>
              <w:bottom w:val="single" w:sz="4" w:space="0" w:color="auto"/>
              <w:right w:val="single" w:sz="4" w:space="0" w:color="auto"/>
            </w:tcBorders>
            <w:shd w:val="clear" w:color="auto" w:fill="FFFFFF"/>
            <w:hideMark/>
          </w:tcPr>
          <w:p w:rsidR="004F4BF5" w:rsidRPr="00B13789" w:rsidRDefault="004F4BF5" w:rsidP="001047C8">
            <w:pPr>
              <w:jc w:val="center"/>
              <w:rPr>
                <w:rFonts w:ascii="Times New Roman" w:hAnsi="Times New Roman"/>
                <w:sz w:val="24"/>
                <w:szCs w:val="24"/>
              </w:rPr>
            </w:pPr>
            <w:r>
              <w:rPr>
                <w:rFonts w:ascii="Times New Roman" w:hAnsi="Times New Roman"/>
                <w:sz w:val="24"/>
                <w:szCs w:val="24"/>
              </w:rPr>
              <w:t>11</w:t>
            </w:r>
            <w:r w:rsidRPr="00B13789">
              <w:rPr>
                <w:rFonts w:ascii="Times New Roman" w:hAnsi="Times New Roman"/>
                <w:sz w:val="24"/>
                <w:szCs w:val="24"/>
              </w:rPr>
              <w:t>.</w:t>
            </w:r>
          </w:p>
        </w:tc>
        <w:tc>
          <w:tcPr>
            <w:tcW w:w="1992" w:type="pct"/>
            <w:tcBorders>
              <w:top w:val="single" w:sz="4" w:space="0" w:color="auto"/>
              <w:left w:val="single" w:sz="4" w:space="0" w:color="auto"/>
              <w:bottom w:val="single" w:sz="4" w:space="0" w:color="auto"/>
              <w:right w:val="single" w:sz="4" w:space="0" w:color="auto"/>
            </w:tcBorders>
            <w:hideMark/>
          </w:tcPr>
          <w:p w:rsidR="004F4BF5" w:rsidRPr="00B13789" w:rsidRDefault="004F4BF5" w:rsidP="001047C8">
            <w:pPr>
              <w:autoSpaceDE w:val="0"/>
              <w:autoSpaceDN w:val="0"/>
              <w:adjustRightInd w:val="0"/>
              <w:jc w:val="both"/>
              <w:rPr>
                <w:rFonts w:ascii="Times New Roman" w:hAnsi="Times New Roman"/>
                <w:sz w:val="24"/>
                <w:szCs w:val="24"/>
              </w:rPr>
            </w:pPr>
            <w:r>
              <w:rPr>
                <w:rFonts w:ascii="Times New Roman" w:hAnsi="Times New Roman"/>
                <w:sz w:val="24"/>
                <w:szCs w:val="24"/>
              </w:rPr>
              <w:t xml:space="preserve">Įgaliojimas </w:t>
            </w:r>
          </w:p>
        </w:tc>
        <w:tc>
          <w:tcPr>
            <w:tcW w:w="1518" w:type="pct"/>
            <w:tcBorders>
              <w:top w:val="single" w:sz="4" w:space="0" w:color="auto"/>
              <w:left w:val="single" w:sz="4" w:space="0" w:color="auto"/>
              <w:bottom w:val="single" w:sz="4" w:space="0" w:color="auto"/>
              <w:right w:val="single" w:sz="4" w:space="0" w:color="auto"/>
            </w:tcBorders>
          </w:tcPr>
          <w:p w:rsidR="004F4BF5" w:rsidRPr="00A5150D" w:rsidRDefault="004F4BF5" w:rsidP="001047C8">
            <w:pPr>
              <w:rPr>
                <w:rFonts w:ascii="Times New Roman" w:hAnsi="Times New Roman"/>
                <w:sz w:val="24"/>
                <w:szCs w:val="24"/>
              </w:rPr>
            </w:pPr>
            <w:r w:rsidRPr="00A5150D">
              <w:rPr>
                <w:rFonts w:ascii="Times New Roman" w:hAnsi="Times New Roman"/>
                <w:sz w:val="24"/>
                <w:szCs w:val="24"/>
              </w:rPr>
              <w:t>Taip</w:t>
            </w:r>
          </w:p>
        </w:tc>
        <w:tc>
          <w:tcPr>
            <w:tcW w:w="1215" w:type="pct"/>
            <w:tcBorders>
              <w:top w:val="single" w:sz="4" w:space="0" w:color="auto"/>
              <w:left w:val="single" w:sz="4" w:space="0" w:color="auto"/>
              <w:bottom w:val="single" w:sz="4" w:space="0" w:color="auto"/>
              <w:right w:val="single" w:sz="4" w:space="0" w:color="auto"/>
            </w:tcBorders>
            <w:hideMark/>
          </w:tcPr>
          <w:p w:rsidR="004F4BF5" w:rsidRPr="00B13789" w:rsidRDefault="004F4BF5" w:rsidP="001047C8">
            <w:pPr>
              <w:autoSpaceDE w:val="0"/>
              <w:autoSpaceDN w:val="0"/>
              <w:adjustRightInd w:val="0"/>
              <w:jc w:val="center"/>
              <w:rPr>
                <w:rFonts w:ascii="Times New Roman" w:hAnsi="Times New Roman"/>
                <w:sz w:val="24"/>
                <w:szCs w:val="24"/>
              </w:rPr>
            </w:pPr>
          </w:p>
        </w:tc>
      </w:tr>
      <w:tr w:rsidR="004F4BF5" w:rsidRPr="00B13789" w:rsidTr="001047C8">
        <w:trPr>
          <w:cantSplit/>
          <w:jc w:val="center"/>
        </w:trPr>
        <w:tc>
          <w:tcPr>
            <w:tcW w:w="275" w:type="pct"/>
            <w:tcBorders>
              <w:top w:val="single" w:sz="4" w:space="0" w:color="auto"/>
              <w:left w:val="single" w:sz="4" w:space="0" w:color="auto"/>
              <w:bottom w:val="single" w:sz="4" w:space="0" w:color="auto"/>
              <w:right w:val="single" w:sz="4" w:space="0" w:color="auto"/>
            </w:tcBorders>
            <w:shd w:val="clear" w:color="auto" w:fill="FFFFFF"/>
            <w:hideMark/>
          </w:tcPr>
          <w:p w:rsidR="004F4BF5" w:rsidRPr="00B13789" w:rsidRDefault="004F4BF5" w:rsidP="001047C8">
            <w:pPr>
              <w:jc w:val="center"/>
              <w:rPr>
                <w:rFonts w:ascii="Times New Roman" w:hAnsi="Times New Roman"/>
                <w:sz w:val="24"/>
                <w:szCs w:val="24"/>
              </w:rPr>
            </w:pPr>
            <w:r>
              <w:rPr>
                <w:rFonts w:ascii="Times New Roman" w:hAnsi="Times New Roman"/>
                <w:sz w:val="24"/>
                <w:szCs w:val="24"/>
              </w:rPr>
              <w:t>12</w:t>
            </w:r>
            <w:r w:rsidRPr="00B13789">
              <w:rPr>
                <w:rFonts w:ascii="Times New Roman" w:hAnsi="Times New Roman"/>
                <w:sz w:val="24"/>
                <w:szCs w:val="24"/>
              </w:rPr>
              <w:t>.</w:t>
            </w:r>
          </w:p>
        </w:tc>
        <w:tc>
          <w:tcPr>
            <w:tcW w:w="1992" w:type="pct"/>
            <w:tcBorders>
              <w:top w:val="single" w:sz="4" w:space="0" w:color="auto"/>
              <w:left w:val="single" w:sz="4" w:space="0" w:color="auto"/>
              <w:bottom w:val="single" w:sz="4" w:space="0" w:color="auto"/>
              <w:right w:val="single" w:sz="4" w:space="0" w:color="auto"/>
            </w:tcBorders>
            <w:hideMark/>
          </w:tcPr>
          <w:p w:rsidR="004F4BF5" w:rsidRPr="00B13789" w:rsidRDefault="004F4BF5" w:rsidP="001047C8">
            <w:pPr>
              <w:autoSpaceDE w:val="0"/>
              <w:autoSpaceDN w:val="0"/>
              <w:adjustRightInd w:val="0"/>
              <w:jc w:val="both"/>
              <w:rPr>
                <w:rFonts w:ascii="Times New Roman" w:hAnsi="Times New Roman"/>
                <w:sz w:val="24"/>
                <w:szCs w:val="24"/>
              </w:rPr>
            </w:pPr>
            <w:r>
              <w:rPr>
                <w:rFonts w:ascii="Times New Roman" w:hAnsi="Times New Roman"/>
                <w:sz w:val="24"/>
                <w:szCs w:val="24"/>
              </w:rPr>
              <w:t xml:space="preserve">Smulkiojo ir vidutinio verslo subjekto deklaracija </w:t>
            </w:r>
          </w:p>
        </w:tc>
        <w:tc>
          <w:tcPr>
            <w:tcW w:w="1518" w:type="pct"/>
            <w:tcBorders>
              <w:top w:val="single" w:sz="4" w:space="0" w:color="auto"/>
              <w:left w:val="single" w:sz="4" w:space="0" w:color="auto"/>
              <w:bottom w:val="single" w:sz="4" w:space="0" w:color="auto"/>
              <w:right w:val="single" w:sz="4" w:space="0" w:color="auto"/>
            </w:tcBorders>
          </w:tcPr>
          <w:p w:rsidR="004F4BF5" w:rsidRPr="00A5150D" w:rsidRDefault="004F4BF5" w:rsidP="001047C8">
            <w:pPr>
              <w:rPr>
                <w:rFonts w:ascii="Times New Roman" w:hAnsi="Times New Roman"/>
                <w:sz w:val="24"/>
                <w:szCs w:val="24"/>
              </w:rPr>
            </w:pPr>
            <w:r w:rsidRPr="00A5150D">
              <w:rPr>
                <w:rFonts w:ascii="Times New Roman" w:hAnsi="Times New Roman"/>
                <w:sz w:val="24"/>
                <w:szCs w:val="24"/>
              </w:rPr>
              <w:t>Taip</w:t>
            </w:r>
          </w:p>
        </w:tc>
        <w:tc>
          <w:tcPr>
            <w:tcW w:w="1215" w:type="pct"/>
            <w:tcBorders>
              <w:top w:val="single" w:sz="4" w:space="0" w:color="auto"/>
              <w:left w:val="single" w:sz="4" w:space="0" w:color="auto"/>
              <w:bottom w:val="single" w:sz="4" w:space="0" w:color="auto"/>
              <w:right w:val="single" w:sz="4" w:space="0" w:color="auto"/>
            </w:tcBorders>
            <w:hideMark/>
          </w:tcPr>
          <w:p w:rsidR="004F4BF5" w:rsidRPr="00B13789" w:rsidRDefault="004F4BF5" w:rsidP="001047C8">
            <w:pPr>
              <w:autoSpaceDE w:val="0"/>
              <w:autoSpaceDN w:val="0"/>
              <w:adjustRightInd w:val="0"/>
              <w:jc w:val="center"/>
              <w:rPr>
                <w:rFonts w:ascii="Times New Roman" w:hAnsi="Times New Roman"/>
                <w:sz w:val="24"/>
                <w:szCs w:val="24"/>
              </w:rPr>
            </w:pPr>
          </w:p>
        </w:tc>
      </w:tr>
      <w:tr w:rsidR="004F4BF5" w:rsidRPr="00B13789" w:rsidTr="001047C8">
        <w:trPr>
          <w:cantSplit/>
          <w:jc w:val="center"/>
        </w:trPr>
        <w:tc>
          <w:tcPr>
            <w:tcW w:w="275" w:type="pct"/>
            <w:tcBorders>
              <w:top w:val="single" w:sz="4" w:space="0" w:color="auto"/>
              <w:left w:val="single" w:sz="4" w:space="0" w:color="auto"/>
              <w:bottom w:val="single" w:sz="4" w:space="0" w:color="auto"/>
              <w:right w:val="single" w:sz="4" w:space="0" w:color="auto"/>
            </w:tcBorders>
            <w:shd w:val="clear" w:color="auto" w:fill="FFFFFF"/>
            <w:hideMark/>
          </w:tcPr>
          <w:p w:rsidR="004F4BF5" w:rsidDel="001B3AF9" w:rsidRDefault="004F4BF5" w:rsidP="001047C8">
            <w:pPr>
              <w:jc w:val="center"/>
              <w:rPr>
                <w:rFonts w:ascii="Times New Roman" w:hAnsi="Times New Roman"/>
                <w:sz w:val="24"/>
                <w:szCs w:val="24"/>
              </w:rPr>
            </w:pPr>
            <w:r>
              <w:rPr>
                <w:rFonts w:ascii="Times New Roman" w:hAnsi="Times New Roman"/>
                <w:sz w:val="24"/>
                <w:szCs w:val="24"/>
              </w:rPr>
              <w:t>13.</w:t>
            </w:r>
          </w:p>
        </w:tc>
        <w:tc>
          <w:tcPr>
            <w:tcW w:w="1992" w:type="pct"/>
            <w:tcBorders>
              <w:top w:val="single" w:sz="4" w:space="0" w:color="auto"/>
              <w:left w:val="single" w:sz="4" w:space="0" w:color="auto"/>
              <w:bottom w:val="single" w:sz="4" w:space="0" w:color="auto"/>
              <w:right w:val="single" w:sz="4" w:space="0" w:color="auto"/>
            </w:tcBorders>
            <w:hideMark/>
          </w:tcPr>
          <w:p w:rsidR="004F4BF5" w:rsidRDefault="004F4BF5" w:rsidP="001047C8">
            <w:pPr>
              <w:autoSpaceDE w:val="0"/>
              <w:autoSpaceDN w:val="0"/>
              <w:adjustRightInd w:val="0"/>
              <w:jc w:val="both"/>
              <w:rPr>
                <w:rFonts w:ascii="Times New Roman" w:hAnsi="Times New Roman"/>
                <w:sz w:val="24"/>
                <w:szCs w:val="24"/>
              </w:rPr>
            </w:pPr>
            <w:r>
              <w:rPr>
                <w:rFonts w:ascii="Times New Roman" w:hAnsi="Times New Roman"/>
                <w:sz w:val="24"/>
                <w:szCs w:val="24"/>
              </w:rPr>
              <w:t>Dotacijos sutartis (2 egzemplioriai)</w:t>
            </w:r>
          </w:p>
        </w:tc>
        <w:tc>
          <w:tcPr>
            <w:tcW w:w="1518" w:type="pct"/>
            <w:tcBorders>
              <w:top w:val="single" w:sz="4" w:space="0" w:color="auto"/>
              <w:left w:val="single" w:sz="4" w:space="0" w:color="auto"/>
              <w:bottom w:val="single" w:sz="4" w:space="0" w:color="auto"/>
              <w:right w:val="single" w:sz="4" w:space="0" w:color="auto"/>
            </w:tcBorders>
          </w:tcPr>
          <w:p w:rsidR="004F4BF5" w:rsidRPr="00A5150D" w:rsidRDefault="004F4BF5" w:rsidP="001047C8">
            <w:pPr>
              <w:rPr>
                <w:rFonts w:ascii="Times New Roman" w:hAnsi="Times New Roman"/>
                <w:sz w:val="24"/>
                <w:szCs w:val="24"/>
              </w:rPr>
            </w:pPr>
            <w:r w:rsidRPr="00A5150D">
              <w:rPr>
                <w:rFonts w:ascii="Times New Roman" w:hAnsi="Times New Roman"/>
                <w:sz w:val="24"/>
                <w:szCs w:val="24"/>
              </w:rPr>
              <w:t>Taip</w:t>
            </w:r>
          </w:p>
        </w:tc>
        <w:tc>
          <w:tcPr>
            <w:tcW w:w="1215" w:type="pct"/>
            <w:tcBorders>
              <w:top w:val="single" w:sz="4" w:space="0" w:color="auto"/>
              <w:left w:val="single" w:sz="4" w:space="0" w:color="auto"/>
              <w:bottom w:val="single" w:sz="4" w:space="0" w:color="auto"/>
              <w:right w:val="single" w:sz="4" w:space="0" w:color="auto"/>
            </w:tcBorders>
            <w:hideMark/>
          </w:tcPr>
          <w:p w:rsidR="004F4BF5" w:rsidRPr="00B13789" w:rsidRDefault="004F4BF5" w:rsidP="001047C8">
            <w:pPr>
              <w:autoSpaceDE w:val="0"/>
              <w:autoSpaceDN w:val="0"/>
              <w:adjustRightInd w:val="0"/>
              <w:jc w:val="center"/>
              <w:rPr>
                <w:rFonts w:ascii="Times New Roman" w:hAnsi="Times New Roman"/>
                <w:sz w:val="24"/>
                <w:szCs w:val="24"/>
              </w:rPr>
            </w:pPr>
          </w:p>
        </w:tc>
      </w:tr>
      <w:tr w:rsidR="004F4BF5" w:rsidRPr="00B13789" w:rsidTr="001047C8">
        <w:trPr>
          <w:cantSplit/>
          <w:jc w:val="center"/>
        </w:trPr>
        <w:tc>
          <w:tcPr>
            <w:tcW w:w="275" w:type="pct"/>
            <w:tcBorders>
              <w:top w:val="single" w:sz="4" w:space="0" w:color="auto"/>
              <w:left w:val="single" w:sz="4" w:space="0" w:color="auto"/>
              <w:bottom w:val="single" w:sz="4" w:space="0" w:color="auto"/>
              <w:right w:val="single" w:sz="4" w:space="0" w:color="auto"/>
            </w:tcBorders>
            <w:shd w:val="clear" w:color="auto" w:fill="FFFFFF"/>
            <w:hideMark/>
          </w:tcPr>
          <w:p w:rsidR="004F4BF5" w:rsidRPr="00B13789" w:rsidRDefault="004F4BF5" w:rsidP="001047C8">
            <w:pPr>
              <w:jc w:val="center"/>
              <w:rPr>
                <w:rFonts w:ascii="Times New Roman" w:hAnsi="Times New Roman"/>
                <w:sz w:val="24"/>
                <w:szCs w:val="24"/>
              </w:rPr>
            </w:pPr>
            <w:r>
              <w:rPr>
                <w:rFonts w:ascii="Times New Roman" w:hAnsi="Times New Roman"/>
                <w:sz w:val="24"/>
                <w:szCs w:val="24"/>
              </w:rPr>
              <w:t>14</w:t>
            </w:r>
            <w:r w:rsidRPr="00B13789">
              <w:rPr>
                <w:rFonts w:ascii="Times New Roman" w:hAnsi="Times New Roman"/>
                <w:sz w:val="24"/>
                <w:szCs w:val="24"/>
              </w:rPr>
              <w:t>.</w:t>
            </w:r>
          </w:p>
        </w:tc>
        <w:tc>
          <w:tcPr>
            <w:tcW w:w="1992" w:type="pct"/>
            <w:tcBorders>
              <w:top w:val="single" w:sz="4" w:space="0" w:color="auto"/>
              <w:left w:val="single" w:sz="4" w:space="0" w:color="auto"/>
              <w:bottom w:val="single" w:sz="4" w:space="0" w:color="auto"/>
              <w:right w:val="single" w:sz="4" w:space="0" w:color="auto"/>
            </w:tcBorders>
            <w:hideMark/>
          </w:tcPr>
          <w:p w:rsidR="004F4BF5" w:rsidRPr="00D720BE" w:rsidRDefault="004F4BF5" w:rsidP="001047C8">
            <w:pPr>
              <w:autoSpaceDE w:val="0"/>
              <w:autoSpaceDN w:val="0"/>
              <w:adjustRightInd w:val="0"/>
              <w:jc w:val="both"/>
              <w:rPr>
                <w:rFonts w:ascii="Times New Roman" w:hAnsi="Times New Roman"/>
                <w:sz w:val="24"/>
                <w:szCs w:val="24"/>
              </w:rPr>
            </w:pPr>
            <w:r w:rsidRPr="00D720BE">
              <w:rPr>
                <w:rFonts w:ascii="Times New Roman" w:hAnsi="Times New Roman"/>
                <w:sz w:val="24"/>
                <w:szCs w:val="24"/>
              </w:rPr>
              <w:t>Valstybinio socialinio draudimo fondo teritorinio skyriaus išduota pažyma</w:t>
            </w:r>
          </w:p>
        </w:tc>
        <w:tc>
          <w:tcPr>
            <w:tcW w:w="1518" w:type="pct"/>
            <w:tcBorders>
              <w:top w:val="single" w:sz="4" w:space="0" w:color="auto"/>
              <w:left w:val="single" w:sz="4" w:space="0" w:color="auto"/>
              <w:bottom w:val="single" w:sz="4" w:space="0" w:color="auto"/>
              <w:right w:val="single" w:sz="4" w:space="0" w:color="auto"/>
            </w:tcBorders>
          </w:tcPr>
          <w:p w:rsidR="004F4BF5" w:rsidRPr="00B13789" w:rsidRDefault="004F4BF5" w:rsidP="001047C8">
            <w:pPr>
              <w:rPr>
                <w:rFonts w:ascii="Times New Roman" w:hAnsi="Times New Roman"/>
                <w:sz w:val="24"/>
                <w:szCs w:val="24"/>
              </w:rPr>
            </w:pPr>
          </w:p>
        </w:tc>
        <w:tc>
          <w:tcPr>
            <w:tcW w:w="1215" w:type="pct"/>
            <w:tcBorders>
              <w:top w:val="single" w:sz="4" w:space="0" w:color="auto"/>
              <w:left w:val="single" w:sz="4" w:space="0" w:color="auto"/>
              <w:bottom w:val="single" w:sz="4" w:space="0" w:color="auto"/>
              <w:right w:val="single" w:sz="4" w:space="0" w:color="auto"/>
            </w:tcBorders>
            <w:hideMark/>
          </w:tcPr>
          <w:p w:rsidR="004F4BF5" w:rsidRPr="00B13789" w:rsidRDefault="004F4BF5" w:rsidP="001047C8">
            <w:pPr>
              <w:autoSpaceDE w:val="0"/>
              <w:autoSpaceDN w:val="0"/>
              <w:adjustRightInd w:val="0"/>
              <w:jc w:val="center"/>
              <w:rPr>
                <w:rFonts w:ascii="Times New Roman" w:hAnsi="Times New Roman"/>
                <w:sz w:val="24"/>
                <w:szCs w:val="24"/>
              </w:rPr>
            </w:pPr>
          </w:p>
        </w:tc>
      </w:tr>
      <w:tr w:rsidR="004F4BF5" w:rsidRPr="00B13789" w:rsidTr="001047C8">
        <w:trPr>
          <w:cantSplit/>
          <w:jc w:val="center"/>
        </w:trPr>
        <w:tc>
          <w:tcPr>
            <w:tcW w:w="275" w:type="pct"/>
            <w:tcBorders>
              <w:top w:val="single" w:sz="4" w:space="0" w:color="auto"/>
              <w:left w:val="single" w:sz="4" w:space="0" w:color="auto"/>
              <w:bottom w:val="single" w:sz="4" w:space="0" w:color="auto"/>
              <w:right w:val="single" w:sz="4" w:space="0" w:color="auto"/>
            </w:tcBorders>
            <w:shd w:val="clear" w:color="auto" w:fill="FFFFFF"/>
            <w:hideMark/>
          </w:tcPr>
          <w:p w:rsidR="004F4BF5" w:rsidRPr="00B13789" w:rsidRDefault="004F4BF5" w:rsidP="001047C8">
            <w:pPr>
              <w:jc w:val="center"/>
              <w:rPr>
                <w:rFonts w:ascii="Times New Roman" w:hAnsi="Times New Roman"/>
                <w:sz w:val="24"/>
                <w:szCs w:val="24"/>
              </w:rPr>
            </w:pPr>
            <w:r>
              <w:rPr>
                <w:rFonts w:ascii="Times New Roman" w:hAnsi="Times New Roman"/>
                <w:sz w:val="24"/>
                <w:szCs w:val="24"/>
              </w:rPr>
              <w:lastRenderedPageBreak/>
              <w:t>15</w:t>
            </w:r>
            <w:r w:rsidRPr="00B13789">
              <w:rPr>
                <w:rFonts w:ascii="Times New Roman" w:hAnsi="Times New Roman"/>
                <w:sz w:val="24"/>
                <w:szCs w:val="24"/>
              </w:rPr>
              <w:t>.</w:t>
            </w:r>
          </w:p>
        </w:tc>
        <w:tc>
          <w:tcPr>
            <w:tcW w:w="1992" w:type="pct"/>
            <w:tcBorders>
              <w:top w:val="single" w:sz="4" w:space="0" w:color="auto"/>
              <w:left w:val="single" w:sz="4" w:space="0" w:color="auto"/>
              <w:bottom w:val="single" w:sz="4" w:space="0" w:color="auto"/>
              <w:right w:val="single" w:sz="4" w:space="0" w:color="auto"/>
            </w:tcBorders>
            <w:hideMark/>
          </w:tcPr>
          <w:p w:rsidR="004F4BF5" w:rsidRPr="00327431" w:rsidRDefault="004F4BF5" w:rsidP="001047C8">
            <w:pPr>
              <w:autoSpaceDE w:val="0"/>
              <w:autoSpaceDN w:val="0"/>
              <w:adjustRightInd w:val="0"/>
              <w:jc w:val="both"/>
              <w:rPr>
                <w:rFonts w:ascii="Times New Roman" w:hAnsi="Times New Roman"/>
                <w:sz w:val="24"/>
                <w:szCs w:val="24"/>
              </w:rPr>
            </w:pPr>
            <w:r>
              <w:rPr>
                <w:rFonts w:ascii="Times New Roman" w:hAnsi="Times New Roman"/>
                <w:sz w:val="24"/>
                <w:szCs w:val="24"/>
              </w:rPr>
              <w:t>Valstybinės mokesčių inspekcijos prie Lietuvos Respublikos finansų ministerijos</w:t>
            </w:r>
            <w:proofErr w:type="gramStart"/>
            <w:r>
              <w:rPr>
                <w:rFonts w:ascii="Times New Roman" w:hAnsi="Times New Roman"/>
                <w:sz w:val="24"/>
                <w:szCs w:val="24"/>
              </w:rPr>
              <w:t xml:space="preserve"> </w:t>
            </w:r>
            <w:r w:rsidRPr="00D720BE">
              <w:rPr>
                <w:rFonts w:ascii="Times New Roman" w:hAnsi="Times New Roman"/>
                <w:sz w:val="24"/>
                <w:szCs w:val="24"/>
              </w:rPr>
              <w:t xml:space="preserve"> </w:t>
            </w:r>
            <w:proofErr w:type="gramEnd"/>
            <w:r w:rsidRPr="00D720BE">
              <w:rPr>
                <w:rFonts w:ascii="Times New Roman" w:hAnsi="Times New Roman"/>
                <w:sz w:val="24"/>
                <w:szCs w:val="24"/>
              </w:rPr>
              <w:t>išduota pažyma</w:t>
            </w:r>
          </w:p>
        </w:tc>
        <w:tc>
          <w:tcPr>
            <w:tcW w:w="1518" w:type="pct"/>
            <w:tcBorders>
              <w:top w:val="single" w:sz="4" w:space="0" w:color="auto"/>
              <w:left w:val="single" w:sz="4" w:space="0" w:color="auto"/>
              <w:bottom w:val="single" w:sz="4" w:space="0" w:color="auto"/>
              <w:right w:val="single" w:sz="4" w:space="0" w:color="auto"/>
            </w:tcBorders>
          </w:tcPr>
          <w:p w:rsidR="004F4BF5" w:rsidRPr="00B13789" w:rsidRDefault="004F4BF5" w:rsidP="001047C8">
            <w:pPr>
              <w:rPr>
                <w:rFonts w:ascii="Times New Roman" w:hAnsi="Times New Roman"/>
                <w:sz w:val="24"/>
                <w:szCs w:val="24"/>
              </w:rPr>
            </w:pPr>
          </w:p>
        </w:tc>
        <w:tc>
          <w:tcPr>
            <w:tcW w:w="1215" w:type="pct"/>
            <w:tcBorders>
              <w:top w:val="single" w:sz="4" w:space="0" w:color="auto"/>
              <w:left w:val="single" w:sz="4" w:space="0" w:color="auto"/>
              <w:bottom w:val="single" w:sz="4" w:space="0" w:color="auto"/>
              <w:right w:val="single" w:sz="4" w:space="0" w:color="auto"/>
            </w:tcBorders>
            <w:hideMark/>
          </w:tcPr>
          <w:p w:rsidR="004F4BF5" w:rsidRPr="00B13789" w:rsidRDefault="004F4BF5" w:rsidP="001047C8">
            <w:pPr>
              <w:autoSpaceDE w:val="0"/>
              <w:autoSpaceDN w:val="0"/>
              <w:adjustRightInd w:val="0"/>
              <w:jc w:val="center"/>
              <w:rPr>
                <w:rFonts w:ascii="Times New Roman" w:hAnsi="Times New Roman"/>
                <w:sz w:val="24"/>
                <w:szCs w:val="24"/>
              </w:rPr>
            </w:pPr>
          </w:p>
        </w:tc>
      </w:tr>
    </w:tbl>
    <w:p w:rsidR="004F4BF5" w:rsidRDefault="004F4BF5" w:rsidP="004F4BF5">
      <w:pPr>
        <w:pStyle w:val="Heading1"/>
        <w:tabs>
          <w:tab w:val="clear" w:pos="850"/>
          <w:tab w:val="left" w:pos="2470"/>
        </w:tabs>
        <w:spacing w:before="0" w:after="0"/>
        <w:ind w:left="0" w:firstLine="0"/>
        <w:rPr>
          <w:lang w:val="lt-LT"/>
        </w:rPr>
      </w:pPr>
      <w:r>
        <w:rPr>
          <w:lang w:val="lt-LT"/>
        </w:rPr>
        <w:tab/>
      </w:r>
    </w:p>
    <w:p w:rsidR="004F4BF5" w:rsidRPr="00B13789" w:rsidRDefault="004F4BF5" w:rsidP="004F4BF5">
      <w:pPr>
        <w:pStyle w:val="Heading1"/>
        <w:spacing w:before="0" w:after="0"/>
        <w:ind w:left="0" w:firstLine="0"/>
      </w:pPr>
      <w:r w:rsidRPr="00B13789">
        <w:t>21. PAREIŠKĖJO DEKLARACIJA</w:t>
      </w:r>
    </w:p>
    <w:p w:rsidR="004F4BF5" w:rsidRPr="00B13789" w:rsidRDefault="004F4BF5" w:rsidP="004F4BF5">
      <w:pPr>
        <w:spacing w:after="0" w:line="240" w:lineRule="auto"/>
        <w:ind w:firstLine="426"/>
        <w:jc w:val="both"/>
        <w:rPr>
          <w:rFonts w:ascii="Times New Roman" w:hAnsi="Times New Roman"/>
          <w:sz w:val="24"/>
          <w:szCs w:val="24"/>
        </w:rPr>
      </w:pPr>
      <w:r w:rsidRPr="00B13789">
        <w:rPr>
          <w:rFonts w:ascii="Times New Roman" w:hAnsi="Times New Roman"/>
          <w:sz w:val="24"/>
          <w:szCs w:val="24"/>
        </w:rPr>
        <w:t>Patvirtinu, kad:</w:t>
      </w:r>
    </w:p>
    <w:p w:rsidR="004F4BF5" w:rsidRPr="00B13789" w:rsidRDefault="004F4BF5" w:rsidP="004F4BF5">
      <w:pPr>
        <w:tabs>
          <w:tab w:val="left" w:pos="426"/>
        </w:tabs>
        <w:spacing w:after="0" w:line="240" w:lineRule="auto"/>
        <w:jc w:val="both"/>
        <w:rPr>
          <w:rFonts w:ascii="Times New Roman" w:hAnsi="Times New Roman"/>
          <w:sz w:val="24"/>
          <w:szCs w:val="24"/>
        </w:rPr>
      </w:pPr>
      <w:r w:rsidRPr="00B13789">
        <w:rPr>
          <w:rFonts w:ascii="Times New Roman" w:hAnsi="Times New Roman"/>
          <w:sz w:val="24"/>
          <w:szCs w:val="24"/>
        </w:rPr>
        <w:t xml:space="preserve">       1. Šioje paraiškoje ir prie jos pridedamuose dokumentuose pateikta informacija, mano žiniomis ir įsitikinimu, yra teisinga.</w:t>
      </w:r>
    </w:p>
    <w:p w:rsidR="004F4BF5" w:rsidRPr="00B13789" w:rsidRDefault="004F4BF5" w:rsidP="004F4BF5">
      <w:pPr>
        <w:spacing w:after="0" w:line="240" w:lineRule="auto"/>
        <w:ind w:firstLine="426"/>
        <w:jc w:val="both"/>
        <w:rPr>
          <w:rFonts w:ascii="Times New Roman" w:hAnsi="Times New Roman"/>
          <w:sz w:val="24"/>
          <w:szCs w:val="24"/>
        </w:rPr>
      </w:pPr>
      <w:r w:rsidRPr="00B13789">
        <w:rPr>
          <w:rFonts w:ascii="Times New Roman" w:hAnsi="Times New Roman"/>
          <w:sz w:val="24"/>
          <w:szCs w:val="24"/>
        </w:rPr>
        <w:t xml:space="preserve">2. Prašomas finansavimas yra minimali projektui įgyvendinti reikalinga lėšų suma. </w:t>
      </w:r>
    </w:p>
    <w:p w:rsidR="004F4BF5" w:rsidRPr="00B13789" w:rsidRDefault="004F4BF5" w:rsidP="004F4BF5">
      <w:pPr>
        <w:spacing w:after="0" w:line="240" w:lineRule="auto"/>
        <w:ind w:firstLine="426"/>
        <w:jc w:val="both"/>
        <w:rPr>
          <w:rFonts w:ascii="Times New Roman" w:hAnsi="Times New Roman"/>
          <w:sz w:val="24"/>
          <w:szCs w:val="24"/>
        </w:rPr>
      </w:pPr>
      <w:r w:rsidRPr="00B13789">
        <w:rPr>
          <w:rFonts w:ascii="Times New Roman" w:hAnsi="Times New Roman"/>
          <w:sz w:val="24"/>
          <w:szCs w:val="24"/>
        </w:rPr>
        <w:t>3. Esu susipažinęs (-</w:t>
      </w:r>
      <w:proofErr w:type="spellStart"/>
      <w:r w:rsidRPr="00B13789">
        <w:rPr>
          <w:rFonts w:ascii="Times New Roman" w:hAnsi="Times New Roman"/>
          <w:sz w:val="24"/>
          <w:szCs w:val="24"/>
        </w:rPr>
        <w:t>usi</w:t>
      </w:r>
      <w:proofErr w:type="spellEnd"/>
      <w:r w:rsidRPr="00B13789">
        <w:rPr>
          <w:rFonts w:ascii="Times New Roman" w:hAnsi="Times New Roman"/>
          <w:sz w:val="24"/>
          <w:szCs w:val="24"/>
        </w:rPr>
        <w:t xml:space="preserve">) su projekto finansavimo sąlygomis, tvarka ir reikalavimais, nustatytais </w:t>
      </w:r>
      <w:r>
        <w:rPr>
          <w:rFonts w:ascii="Times New Roman" w:hAnsi="Times New Roman"/>
          <w:sz w:val="24"/>
          <w:szCs w:val="24"/>
        </w:rPr>
        <w:t>A</w:t>
      </w:r>
      <w:r w:rsidRPr="00B13789">
        <w:rPr>
          <w:rFonts w:ascii="Times New Roman" w:hAnsi="Times New Roman"/>
          <w:sz w:val="24"/>
          <w:szCs w:val="24"/>
        </w:rPr>
        <w:t>praše</w:t>
      </w:r>
      <w:r w:rsidRPr="00B13789">
        <w:rPr>
          <w:rFonts w:ascii="Times New Roman" w:eastAsia="BatangChe" w:hAnsi="Times New Roman"/>
          <w:sz w:val="24"/>
          <w:szCs w:val="24"/>
        </w:rPr>
        <w:t xml:space="preserve">. </w:t>
      </w:r>
      <w:r w:rsidRPr="00B13789">
        <w:rPr>
          <w:rFonts w:ascii="Times New Roman" w:hAnsi="Times New Roman"/>
          <w:sz w:val="24"/>
          <w:szCs w:val="24"/>
        </w:rPr>
        <w:t xml:space="preserve">Jeigu keičiant </w:t>
      </w:r>
      <w:r>
        <w:rPr>
          <w:rFonts w:ascii="Times New Roman" w:hAnsi="Times New Roman"/>
          <w:sz w:val="24"/>
          <w:szCs w:val="24"/>
        </w:rPr>
        <w:t>A</w:t>
      </w:r>
      <w:r w:rsidRPr="00B13789">
        <w:rPr>
          <w:rFonts w:ascii="Times New Roman" w:hAnsi="Times New Roman"/>
          <w:sz w:val="24"/>
          <w:szCs w:val="24"/>
        </w:rPr>
        <w:t>prašą bus nustatyta naujų reikalavimų ir sąlygų, sutinku jų laikytis.</w:t>
      </w:r>
    </w:p>
    <w:p w:rsidR="004F4BF5" w:rsidRPr="00B13789" w:rsidRDefault="004F4BF5" w:rsidP="004F4BF5">
      <w:pPr>
        <w:spacing w:after="0" w:line="240" w:lineRule="auto"/>
        <w:ind w:firstLine="426"/>
        <w:jc w:val="both"/>
        <w:rPr>
          <w:rFonts w:ascii="Times New Roman" w:hAnsi="Times New Roman"/>
          <w:sz w:val="24"/>
          <w:szCs w:val="24"/>
        </w:rPr>
      </w:pPr>
      <w:r w:rsidRPr="00B13789">
        <w:rPr>
          <w:rFonts w:ascii="Times New Roman" w:hAnsi="Times New Roman"/>
          <w:sz w:val="24"/>
          <w:szCs w:val="24"/>
        </w:rPr>
        <w:t>4. Man žinoma, kad projektas, kuriam finansuoti teikiama ši paraiška, bus vykdomas iš 2014–2020 metų ES struktūrinių fondų ir Lietuvos Respublikos biudžeto lėšų.</w:t>
      </w:r>
    </w:p>
    <w:p w:rsidR="004F4BF5" w:rsidRPr="00B13789" w:rsidRDefault="004F4BF5" w:rsidP="004F4BF5">
      <w:pPr>
        <w:spacing w:after="0" w:line="240" w:lineRule="auto"/>
        <w:ind w:firstLine="426"/>
        <w:jc w:val="both"/>
        <w:rPr>
          <w:rFonts w:ascii="Times New Roman" w:hAnsi="Times New Roman"/>
          <w:sz w:val="24"/>
          <w:szCs w:val="24"/>
        </w:rPr>
      </w:pPr>
      <w:r w:rsidRPr="00B13789">
        <w:rPr>
          <w:rFonts w:ascii="Times New Roman" w:hAnsi="Times New Roman"/>
          <w:sz w:val="24"/>
          <w:szCs w:val="24"/>
        </w:rPr>
        <w:t xml:space="preserve">5. Įsipareigoju per </w:t>
      </w:r>
      <w:r>
        <w:rPr>
          <w:rFonts w:ascii="Times New Roman" w:hAnsi="Times New Roman"/>
          <w:sz w:val="24"/>
          <w:szCs w:val="24"/>
        </w:rPr>
        <w:t>uždarosios akcinės bendrovės</w:t>
      </w:r>
      <w:r w:rsidRPr="00ED64B6">
        <w:rPr>
          <w:rFonts w:ascii="Times New Roman" w:hAnsi="Times New Roman"/>
          <w:sz w:val="24"/>
          <w:szCs w:val="24"/>
        </w:rPr>
        <w:t xml:space="preserve"> „Investicijų ir verslo garantijos“</w:t>
      </w:r>
      <w:r>
        <w:rPr>
          <w:rFonts w:ascii="Times New Roman" w:hAnsi="Times New Roman"/>
          <w:sz w:val="24"/>
          <w:szCs w:val="24"/>
        </w:rPr>
        <w:t xml:space="preserve"> (toliau – </w:t>
      </w:r>
      <w:r w:rsidRPr="00B13789">
        <w:rPr>
          <w:rFonts w:ascii="Times New Roman" w:hAnsi="Times New Roman"/>
          <w:sz w:val="24"/>
          <w:szCs w:val="24"/>
        </w:rPr>
        <w:t>INVEGOS</w:t>
      </w:r>
      <w:r>
        <w:rPr>
          <w:rFonts w:ascii="Times New Roman" w:hAnsi="Times New Roman"/>
          <w:sz w:val="24"/>
          <w:szCs w:val="24"/>
        </w:rPr>
        <w:t>)</w:t>
      </w:r>
      <w:r w:rsidRPr="00B13789">
        <w:rPr>
          <w:rFonts w:ascii="Times New Roman" w:hAnsi="Times New Roman"/>
          <w:sz w:val="24"/>
          <w:szCs w:val="24"/>
        </w:rPr>
        <w:t xml:space="preserve"> nustatytą terminą pateikti jai reikiamą informaciją ir (arba) atlikti Lietuvos Respublikos ir ES atsakingų institucijų nurodytus veiksmus, vykdomus dėl </w:t>
      </w:r>
      <w:r>
        <w:rPr>
          <w:rFonts w:ascii="Times New Roman" w:hAnsi="Times New Roman"/>
          <w:sz w:val="24"/>
          <w:szCs w:val="24"/>
        </w:rPr>
        <w:t>A</w:t>
      </w:r>
      <w:r w:rsidRPr="00B13789">
        <w:rPr>
          <w:rFonts w:ascii="Times New Roman" w:hAnsi="Times New Roman"/>
          <w:sz w:val="24"/>
          <w:szCs w:val="24"/>
        </w:rPr>
        <w:t>praše nurodytų ir kitų Lietuvos Respublikos ir ES teisės aktų nuostatų taikymo.</w:t>
      </w:r>
    </w:p>
    <w:p w:rsidR="004F4BF5" w:rsidRPr="00B13789" w:rsidRDefault="004F4BF5" w:rsidP="004F4BF5">
      <w:pPr>
        <w:spacing w:after="0" w:line="240" w:lineRule="auto"/>
        <w:ind w:firstLine="426"/>
        <w:jc w:val="both"/>
        <w:rPr>
          <w:rFonts w:ascii="Times New Roman" w:hAnsi="Times New Roman"/>
          <w:sz w:val="24"/>
          <w:szCs w:val="24"/>
        </w:rPr>
      </w:pPr>
      <w:r w:rsidRPr="00B13789">
        <w:rPr>
          <w:rFonts w:ascii="Times New Roman" w:hAnsi="Times New Roman"/>
          <w:sz w:val="24"/>
          <w:szCs w:val="24"/>
        </w:rPr>
        <w:t>6. Mano atstovaujama valstybės institucija, įstaiga ar ūkio subjektas yra įvykdžiusi (-</w:t>
      </w:r>
      <w:proofErr w:type="spellStart"/>
      <w:r w:rsidRPr="00B13789">
        <w:rPr>
          <w:rFonts w:ascii="Times New Roman" w:hAnsi="Times New Roman"/>
          <w:sz w:val="24"/>
          <w:szCs w:val="24"/>
        </w:rPr>
        <w:t>ęs</w:t>
      </w:r>
      <w:proofErr w:type="spellEnd"/>
      <w:r w:rsidRPr="00B13789">
        <w:rPr>
          <w:rFonts w:ascii="Times New Roman" w:hAnsi="Times New Roman"/>
          <w:sz w:val="24"/>
          <w:szCs w:val="24"/>
        </w:rPr>
        <w:t xml:space="preserve">) su mokesčių ir socialinio draudimo įmokų mokėjimu susijusius įsipareigojimus pagal Lietuvos Respublikos teisės aktus arba, jei pareiškėjas yra užsienyje įregistruotas juridinis asmuo, pagal atitinkamos užsienio valstybės teisės aktus </w:t>
      </w:r>
      <w:r w:rsidRPr="00B13789">
        <w:rPr>
          <w:rFonts w:ascii="Times New Roman" w:hAnsi="Times New Roman"/>
          <w:i/>
          <w:sz w:val="24"/>
          <w:szCs w:val="24"/>
        </w:rPr>
        <w:t>(ši nuostata</w:t>
      </w:r>
      <w:proofErr w:type="gramStart"/>
      <w:r w:rsidRPr="00B13789">
        <w:rPr>
          <w:rFonts w:ascii="Times New Roman" w:hAnsi="Times New Roman"/>
          <w:i/>
          <w:sz w:val="24"/>
          <w:szCs w:val="24"/>
        </w:rPr>
        <w:t xml:space="preserve">  </w:t>
      </w:r>
      <w:proofErr w:type="gramEnd"/>
      <w:r w:rsidRPr="00B13789">
        <w:rPr>
          <w:rFonts w:ascii="Times New Roman" w:hAnsi="Times New Roman"/>
          <w:i/>
          <w:sz w:val="24"/>
          <w:szCs w:val="24"/>
        </w:rPr>
        <w:t>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sidRPr="00B13789">
        <w:rPr>
          <w:rFonts w:ascii="Times New Roman" w:hAnsi="Times New Roman"/>
          <w:sz w:val="24"/>
          <w:szCs w:val="24"/>
        </w:rPr>
        <w:t>.</w:t>
      </w:r>
    </w:p>
    <w:p w:rsidR="004F4BF5" w:rsidRPr="00B13789" w:rsidRDefault="004F4BF5" w:rsidP="004F4BF5">
      <w:pPr>
        <w:shd w:val="clear" w:color="auto" w:fill="FFFFFF"/>
        <w:spacing w:after="0" w:line="240" w:lineRule="auto"/>
        <w:ind w:firstLine="426"/>
        <w:jc w:val="both"/>
        <w:rPr>
          <w:rFonts w:ascii="Times New Roman" w:hAnsi="Times New Roman"/>
          <w:sz w:val="24"/>
          <w:szCs w:val="24"/>
        </w:rPr>
      </w:pPr>
      <w:r w:rsidRPr="00B13789">
        <w:rPr>
          <w:rFonts w:ascii="Times New Roman" w:hAnsi="Times New Roman"/>
          <w:sz w:val="24"/>
          <w:szCs w:val="24"/>
        </w:rPr>
        <w:t>7. Mano atstovaujamo ūkio subjekto vadovas, ūkinės bendrijos tikrasis (-</w:t>
      </w:r>
      <w:proofErr w:type="spellStart"/>
      <w:r w:rsidRPr="00B13789">
        <w:rPr>
          <w:rFonts w:ascii="Times New Roman" w:hAnsi="Times New Roman"/>
          <w:sz w:val="24"/>
          <w:szCs w:val="24"/>
        </w:rPr>
        <w:t>ieji</w:t>
      </w:r>
      <w:proofErr w:type="spellEnd"/>
      <w:r w:rsidRPr="00B13789">
        <w:rPr>
          <w:rFonts w:ascii="Times New Roman" w:hAnsi="Times New Roman"/>
          <w:sz w:val="24"/>
          <w:szCs w:val="24"/>
        </w:rPr>
        <w:t>) narys (-</w:t>
      </w:r>
      <w:proofErr w:type="spellStart"/>
      <w:r w:rsidRPr="00B13789">
        <w:rPr>
          <w:rFonts w:ascii="Times New Roman" w:hAnsi="Times New Roman"/>
          <w:sz w:val="24"/>
          <w:szCs w:val="24"/>
        </w:rPr>
        <w:t>iai</w:t>
      </w:r>
      <w:proofErr w:type="spellEnd"/>
      <w:r w:rsidRPr="00B13789">
        <w:rPr>
          <w:rFonts w:ascii="Times New Roman" w:hAnsi="Times New Roman"/>
          <w:sz w:val="24"/>
          <w:szCs w:val="24"/>
        </w:rPr>
        <w:t>) ar mažosios bendrijos atstovas, turintis (-</w:t>
      </w:r>
      <w:proofErr w:type="spellStart"/>
      <w:r w:rsidRPr="00B13789">
        <w:rPr>
          <w:rFonts w:ascii="Times New Roman" w:hAnsi="Times New Roman"/>
          <w:sz w:val="24"/>
          <w:szCs w:val="24"/>
        </w:rPr>
        <w:t>ys</w:t>
      </w:r>
      <w:proofErr w:type="spellEnd"/>
      <w:r w:rsidRPr="00B13789">
        <w:rPr>
          <w:rFonts w:ascii="Times New Roman" w:hAnsi="Times New Roman"/>
          <w:sz w:val="24"/>
          <w:szCs w:val="24"/>
        </w:rPr>
        <w:t>) teisę juridinio asmens vardu sudaryti sandorį, ar buhalteris (-</w:t>
      </w:r>
      <w:proofErr w:type="spellStart"/>
      <w:r w:rsidRPr="00B13789">
        <w:rPr>
          <w:rFonts w:ascii="Times New Roman" w:hAnsi="Times New Roman"/>
          <w:sz w:val="24"/>
          <w:szCs w:val="24"/>
        </w:rPr>
        <w:t>iai</w:t>
      </w:r>
      <w:proofErr w:type="spellEnd"/>
      <w:r w:rsidRPr="00B13789">
        <w:rPr>
          <w:rFonts w:ascii="Times New Roman" w:hAnsi="Times New Roman"/>
          <w:sz w:val="24"/>
          <w:szCs w:val="24"/>
        </w:rPr>
        <w:t>), ar kitas (-i) asmuo (asmenys), turintis (-</w:t>
      </w:r>
      <w:proofErr w:type="spellStart"/>
      <w:r w:rsidRPr="00B13789">
        <w:rPr>
          <w:rFonts w:ascii="Times New Roman" w:hAnsi="Times New Roman"/>
          <w:sz w:val="24"/>
          <w:szCs w:val="24"/>
        </w:rPr>
        <w:t>ys</w:t>
      </w:r>
      <w:proofErr w:type="spellEnd"/>
      <w:r w:rsidRPr="00B13789">
        <w:rPr>
          <w:rFonts w:ascii="Times New Roman" w:hAnsi="Times New Roman"/>
          <w:sz w:val="24"/>
          <w:szCs w:val="24"/>
        </w:rPr>
        <w:t xml:space="preserve">) teisę surašyti ir pasirašyti pareiškėjo apskaitos dokumentus, neturi neišnykusio arba nepanaikinto teistumo arba dėl pareiškėjo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r w:rsidRPr="00B13789">
        <w:rPr>
          <w:rFonts w:ascii="Times New Roman" w:hAnsi="Times New Roman"/>
          <w:i/>
          <w:sz w:val="24"/>
          <w:szCs w:val="24"/>
        </w:rPr>
        <w:t>(jei pareiškėjo veikla yra finansuojama iš Lietuvos Respublikos valstybės ir (arba) savivaldybių biudžetų ir (arba) valstybės pinigų fondų, ši nuostata jam nėra taikoma)</w:t>
      </w:r>
      <w:r w:rsidRPr="00B13789">
        <w:rPr>
          <w:rFonts w:ascii="Times New Roman" w:hAnsi="Times New Roman"/>
          <w:sz w:val="24"/>
          <w:szCs w:val="24"/>
        </w:rPr>
        <w:t>.</w:t>
      </w:r>
    </w:p>
    <w:p w:rsidR="004F4BF5" w:rsidRPr="00B13789" w:rsidRDefault="004F4BF5" w:rsidP="004F4BF5">
      <w:pPr>
        <w:shd w:val="clear" w:color="auto" w:fill="FFFFFF"/>
        <w:spacing w:after="0" w:line="240" w:lineRule="auto"/>
        <w:ind w:firstLine="426"/>
        <w:jc w:val="both"/>
        <w:rPr>
          <w:rFonts w:ascii="Times New Roman" w:hAnsi="Times New Roman"/>
          <w:sz w:val="24"/>
          <w:szCs w:val="24"/>
        </w:rPr>
      </w:pPr>
      <w:r w:rsidRPr="00B13789">
        <w:rPr>
          <w:rFonts w:ascii="Times New Roman" w:hAnsi="Times New Roman"/>
          <w:sz w:val="24"/>
          <w:szCs w:val="24"/>
        </w:rPr>
        <w:t>8. Mano atstovaujamai įstaigai ar ūkio subjektui, kuri (-</w:t>
      </w:r>
      <w:proofErr w:type="spellStart"/>
      <w:r w:rsidRPr="00B13789">
        <w:rPr>
          <w:rFonts w:ascii="Times New Roman" w:hAnsi="Times New Roman"/>
          <w:sz w:val="24"/>
          <w:szCs w:val="24"/>
        </w:rPr>
        <w:t>is</w:t>
      </w:r>
      <w:proofErr w:type="spellEnd"/>
      <w:r w:rsidRPr="00B13789">
        <w:rPr>
          <w:rFonts w:ascii="Times New Roman" w:hAnsi="Times New Roman"/>
          <w:sz w:val="24"/>
          <w:szCs w:val="24"/>
        </w:rPr>
        <w:t>) yra perkėlusi (-</w:t>
      </w:r>
      <w:proofErr w:type="spellStart"/>
      <w:r w:rsidRPr="00B13789">
        <w:rPr>
          <w:rFonts w:ascii="Times New Roman" w:hAnsi="Times New Roman"/>
          <w:sz w:val="24"/>
          <w:szCs w:val="24"/>
        </w:rPr>
        <w:t>ęs</w:t>
      </w:r>
      <w:proofErr w:type="spellEnd"/>
      <w:r w:rsidRPr="00B13789">
        <w:rPr>
          <w:rFonts w:ascii="Times New Roman" w:hAnsi="Times New Roman"/>
          <w:sz w:val="24"/>
          <w:szCs w:val="24"/>
        </w:rPr>
        <w:t>) gamybinę veiklą valstybėje narėje arba į kitą valstybę narę, netaikoma arba nebuvo taikoma išieškojimo procedūra.</w:t>
      </w:r>
    </w:p>
    <w:p w:rsidR="004F4BF5" w:rsidRPr="00B13789" w:rsidRDefault="004F4BF5" w:rsidP="004F4BF5">
      <w:pPr>
        <w:shd w:val="clear" w:color="auto" w:fill="FFFFFF"/>
        <w:spacing w:after="0" w:line="240" w:lineRule="auto"/>
        <w:ind w:firstLine="426"/>
        <w:jc w:val="both"/>
        <w:rPr>
          <w:rFonts w:ascii="Times New Roman" w:hAnsi="Times New Roman"/>
          <w:sz w:val="24"/>
          <w:szCs w:val="24"/>
        </w:rPr>
      </w:pPr>
      <w:r w:rsidRPr="00B13789">
        <w:rPr>
          <w:rFonts w:ascii="Times New Roman" w:hAnsi="Times New Roman"/>
          <w:sz w:val="24"/>
          <w:szCs w:val="24"/>
        </w:rPr>
        <w:lastRenderedPageBreak/>
        <w:t>9. Mano atstovaujamai valstybės institucijai, įstaigai ar ūkio subjektui netaikomas apribojimas (iki 5 metų) neskirti ES finansinės paramos dėl trečiųjų šalių piliečių nelegalaus įdarbinimo</w:t>
      </w:r>
      <w:r w:rsidRPr="00B13789">
        <w:rPr>
          <w:rFonts w:ascii="Times New Roman" w:hAnsi="Times New Roman"/>
          <w:iCs/>
          <w:sz w:val="24"/>
          <w:szCs w:val="24"/>
        </w:rPr>
        <w:t>.</w:t>
      </w:r>
    </w:p>
    <w:p w:rsidR="004F4BF5" w:rsidRPr="00B13789" w:rsidRDefault="004F4BF5" w:rsidP="004F4BF5">
      <w:pPr>
        <w:shd w:val="clear" w:color="auto" w:fill="FFFFFF"/>
        <w:spacing w:after="0" w:line="240" w:lineRule="auto"/>
        <w:ind w:firstLine="426"/>
        <w:jc w:val="both"/>
        <w:rPr>
          <w:rFonts w:ascii="Times New Roman" w:hAnsi="Times New Roman"/>
          <w:sz w:val="24"/>
          <w:szCs w:val="24"/>
        </w:rPr>
      </w:pPr>
      <w:r w:rsidRPr="00B13789">
        <w:rPr>
          <w:rFonts w:ascii="Times New Roman" w:hAnsi="Times New Roman"/>
          <w:sz w:val="24"/>
          <w:szCs w:val="24"/>
        </w:rPr>
        <w:t>10. Mano atstovaujamai valstybės institucijai, įstaigai ar ūkio subjektui nėra iškelta byla dėl bankroto ar restruktūrizavimo, nėra pradėtas ikiteisminis tyrimas dėl ūkinės komercinės veiklos arba ji (jis) nėra likviduojama (-</w:t>
      </w:r>
      <w:proofErr w:type="spellStart"/>
      <w:r w:rsidRPr="00B13789">
        <w:rPr>
          <w:rFonts w:ascii="Times New Roman" w:hAnsi="Times New Roman"/>
          <w:sz w:val="24"/>
          <w:szCs w:val="24"/>
        </w:rPr>
        <w:t>as</w:t>
      </w:r>
      <w:proofErr w:type="spellEnd"/>
      <w:r w:rsidRPr="00B13789">
        <w:rPr>
          <w:rFonts w:ascii="Times New Roman" w:hAnsi="Times New Roman"/>
          <w:sz w:val="24"/>
          <w:szCs w:val="24"/>
        </w:rPr>
        <w:t xml:space="preserve">), nėra priimtas kreditorių susirinkimo nutarimas bankroto procedūras vykdyti ne teismo tvarka </w:t>
      </w:r>
      <w:r w:rsidRPr="00B13789">
        <w:rPr>
          <w:rFonts w:ascii="Times New Roman" w:hAnsi="Times New Roman"/>
          <w:i/>
          <w:sz w:val="24"/>
          <w:szCs w:val="24"/>
        </w:rPr>
        <w:t>(ši nuostata netaikoma biudžetinėms įstaigoms)</w:t>
      </w:r>
      <w:r w:rsidRPr="00B13789">
        <w:rPr>
          <w:rFonts w:ascii="Times New Roman" w:hAnsi="Times New Roman"/>
          <w:sz w:val="24"/>
          <w:szCs w:val="24"/>
        </w:rPr>
        <w:t>.</w:t>
      </w:r>
    </w:p>
    <w:p w:rsidR="004F4BF5" w:rsidRPr="00B13789" w:rsidRDefault="004F4BF5" w:rsidP="004F4BF5">
      <w:pPr>
        <w:shd w:val="clear" w:color="auto" w:fill="FFFFFF"/>
        <w:spacing w:after="0" w:line="240" w:lineRule="auto"/>
        <w:ind w:firstLine="426"/>
        <w:jc w:val="both"/>
        <w:rPr>
          <w:rFonts w:ascii="Times New Roman" w:hAnsi="Times New Roman"/>
          <w:sz w:val="24"/>
          <w:szCs w:val="24"/>
        </w:rPr>
      </w:pPr>
      <w:r w:rsidRPr="00B13789">
        <w:rPr>
          <w:rFonts w:ascii="Times New Roman" w:hAnsi="Times New Roman"/>
          <w:sz w:val="24"/>
          <w:szCs w:val="24"/>
        </w:rPr>
        <w:t xml:space="preserve">11. Mano atstovaujamai valstybės institucijai, įstaigai ar ūkio subjektui nėra taikomas apribojimas gauti finansavimą dėl to, kad per sprendime dėl lėšų grąžinimo nustatytą terminą lėšos nebuvo grąžintos arba grąžinta tik dalis lėšų </w:t>
      </w:r>
      <w:r w:rsidRPr="00B13789">
        <w:rPr>
          <w:rFonts w:ascii="Times New Roman" w:hAnsi="Times New Roman"/>
          <w:i/>
          <w:sz w:val="24"/>
          <w:szCs w:val="24"/>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B13789">
        <w:rPr>
          <w:rFonts w:ascii="Times New Roman" w:hAnsi="Times New Roman"/>
          <w:sz w:val="24"/>
          <w:szCs w:val="24"/>
        </w:rPr>
        <w:t>.</w:t>
      </w:r>
    </w:p>
    <w:p w:rsidR="004F4BF5" w:rsidRPr="00B13789" w:rsidRDefault="004F4BF5" w:rsidP="004F4BF5">
      <w:pPr>
        <w:shd w:val="clear" w:color="auto" w:fill="FFFFFF"/>
        <w:spacing w:after="0" w:line="240" w:lineRule="auto"/>
        <w:ind w:firstLine="426"/>
        <w:jc w:val="both"/>
        <w:rPr>
          <w:rFonts w:ascii="Times New Roman" w:hAnsi="Times New Roman"/>
          <w:sz w:val="24"/>
          <w:szCs w:val="24"/>
        </w:rPr>
      </w:pPr>
      <w:r w:rsidRPr="00B13789">
        <w:rPr>
          <w:rFonts w:ascii="Times New Roman" w:hAnsi="Times New Roman"/>
          <w:sz w:val="24"/>
          <w:szCs w:val="24"/>
        </w:rPr>
        <w:t>12. Mano atstovaujama valstybės institucija, įstaiga ar ūkio subjektas paraiškos vertinimo metu Juridinių asmenų registrui yra pateikusi (-</w:t>
      </w:r>
      <w:proofErr w:type="spellStart"/>
      <w:r w:rsidRPr="00B13789">
        <w:rPr>
          <w:rFonts w:ascii="Times New Roman" w:hAnsi="Times New Roman"/>
          <w:sz w:val="24"/>
          <w:szCs w:val="24"/>
        </w:rPr>
        <w:t>ęs</w:t>
      </w:r>
      <w:proofErr w:type="spellEnd"/>
      <w:r w:rsidRPr="00B13789">
        <w:rPr>
          <w:rFonts w:ascii="Times New Roman" w:hAnsi="Times New Roman"/>
          <w:sz w:val="24"/>
          <w:szCs w:val="24"/>
        </w:rPr>
        <w:t xml:space="preserve">)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B13789">
        <w:rPr>
          <w:rFonts w:ascii="Times New Roman" w:hAnsi="Times New Roman"/>
          <w:i/>
          <w:sz w:val="24"/>
          <w:szCs w:val="24"/>
        </w:rPr>
        <w:t>(ši nuostata taikoma tais atvejais, kai finansines ataskaitas būtina rengti pagal įstatymus, taikomus juridiniam asmeniui, užsienio juridiniam asmeniui ar kitai organizacijai arba jų filialui)</w:t>
      </w:r>
      <w:r w:rsidRPr="00B13789">
        <w:rPr>
          <w:rFonts w:ascii="Times New Roman" w:hAnsi="Times New Roman"/>
          <w:sz w:val="24"/>
          <w:szCs w:val="24"/>
        </w:rPr>
        <w:t>.</w:t>
      </w:r>
    </w:p>
    <w:p w:rsidR="004F4BF5" w:rsidRPr="00B13789" w:rsidRDefault="004F4BF5" w:rsidP="004F4BF5">
      <w:pPr>
        <w:spacing w:after="0" w:line="240" w:lineRule="auto"/>
        <w:ind w:firstLine="426"/>
        <w:jc w:val="both"/>
        <w:rPr>
          <w:rFonts w:ascii="Times New Roman" w:hAnsi="Times New Roman"/>
          <w:sz w:val="24"/>
          <w:szCs w:val="24"/>
        </w:rPr>
      </w:pPr>
      <w:r w:rsidRPr="00B13789">
        <w:rPr>
          <w:rFonts w:ascii="Times New Roman" w:hAnsi="Times New Roman"/>
          <w:sz w:val="24"/>
          <w:szCs w:val="24"/>
        </w:rPr>
        <w:t>13. Jeigu projektas įgyvendinamas kartu su partneriu (-</w:t>
      </w:r>
      <w:proofErr w:type="spellStart"/>
      <w:r w:rsidRPr="00B13789">
        <w:rPr>
          <w:rFonts w:ascii="Times New Roman" w:hAnsi="Times New Roman"/>
          <w:sz w:val="24"/>
          <w:szCs w:val="24"/>
        </w:rPr>
        <w:t>iais</w:t>
      </w:r>
      <w:proofErr w:type="spellEnd"/>
      <w:r w:rsidRPr="00B13789">
        <w:rPr>
          <w:rFonts w:ascii="Times New Roman" w:hAnsi="Times New Roman"/>
          <w:sz w:val="24"/>
          <w:szCs w:val="24"/>
        </w:rPr>
        <w:t>) ir jeigu įgyvendinant projektą bus patiriamos PVM išlaidos, kurios yra tinkamos finansuoti iš ES struktūrinių fondų ir (arba) Lietuvos Respublikos biudžeto lėšų, patvirtinu, kad jungtinės veiklos sutartimis ar kitais būdais užtikrinsiu, kad įgyvendinant projektą numatomos įsigyti prekės, paslaugos ar darbai bus skirti partnerio ne ekonominei veiklai ir Lietuvos Respublikos pridėtinės vertės mokesčio įstatymo 20–26, 29, 33 straipsniuose nustatytoms veiklos rūšims (</w:t>
      </w:r>
      <w:r w:rsidRPr="00B13789">
        <w:rPr>
          <w:rFonts w:ascii="Times New Roman" w:hAnsi="Times New Roman"/>
          <w:i/>
          <w:sz w:val="24"/>
          <w:szCs w:val="24"/>
        </w:rPr>
        <w:t>ši nuostata nėra taikoma užsienyje registruotiems juridiniams asmenims</w:t>
      </w:r>
      <w:r w:rsidRPr="00B13789">
        <w:rPr>
          <w:rFonts w:ascii="Times New Roman" w:hAnsi="Times New Roman"/>
          <w:sz w:val="24"/>
          <w:szCs w:val="24"/>
        </w:rPr>
        <w:t>).</w:t>
      </w:r>
    </w:p>
    <w:p w:rsidR="004F4BF5" w:rsidRPr="00B13789" w:rsidRDefault="004F4BF5" w:rsidP="004F4BF5">
      <w:pPr>
        <w:spacing w:after="0" w:line="240" w:lineRule="auto"/>
        <w:ind w:firstLine="426"/>
        <w:jc w:val="both"/>
        <w:rPr>
          <w:rFonts w:ascii="Times New Roman" w:hAnsi="Times New Roman"/>
          <w:bCs/>
          <w:sz w:val="24"/>
          <w:szCs w:val="24"/>
        </w:rPr>
      </w:pPr>
      <w:r w:rsidRPr="00B13789">
        <w:rPr>
          <w:rFonts w:ascii="Times New Roman" w:hAnsi="Times New Roman"/>
          <w:sz w:val="24"/>
          <w:szCs w:val="24"/>
        </w:rPr>
        <w:t xml:space="preserve">14. Mano atstovaujamai valstybės institucijai, įstaigai ar ūkio subjektui yra žinoma, kad </w:t>
      </w:r>
      <w:r w:rsidRPr="00B13789">
        <w:rPr>
          <w:rFonts w:ascii="Times New Roman" w:hAnsi="Times New Roman"/>
          <w:bCs/>
          <w:sz w:val="24"/>
          <w:szCs w:val="24"/>
        </w:rPr>
        <w:t xml:space="preserve">užsienyje sumokėto Lietuvos Respublikos apmokestinamojo asmens PVM negalima susigrąžinti pasinaudojus Valstybinės mokesčių inspekcijos prie Lietuvos Respublikos finansų ministerijos Elektroninių prašymų priėmimo sistema (EPRIS), o susigrąžinus PVM reikia nedelsiant apie tai informuoti INVEGĄ. </w:t>
      </w:r>
    </w:p>
    <w:p w:rsidR="004F4BF5" w:rsidRPr="00B13789" w:rsidRDefault="004F4BF5" w:rsidP="004F4BF5">
      <w:pPr>
        <w:spacing w:after="0" w:line="240" w:lineRule="auto"/>
        <w:ind w:firstLine="426"/>
        <w:jc w:val="both"/>
        <w:rPr>
          <w:rFonts w:ascii="Times New Roman" w:hAnsi="Times New Roman"/>
          <w:bCs/>
          <w:sz w:val="24"/>
          <w:szCs w:val="24"/>
        </w:rPr>
      </w:pPr>
      <w:r w:rsidRPr="00B13789">
        <w:rPr>
          <w:rFonts w:ascii="Times New Roman" w:hAnsi="Times New Roman"/>
          <w:bCs/>
          <w:sz w:val="24"/>
          <w:szCs w:val="24"/>
        </w:rPr>
        <w:t xml:space="preserve">15. Mano, kaip </w:t>
      </w:r>
      <w:r w:rsidRPr="00B13789">
        <w:rPr>
          <w:rFonts w:ascii="Times New Roman" w:hAnsi="Times New Roman"/>
          <w:sz w:val="24"/>
          <w:szCs w:val="24"/>
        </w:rPr>
        <w:t>valstybės institucijos, įstaigos ar ūkio subjekto vadovo ar įgalioto asmens,</w:t>
      </w:r>
      <w:r w:rsidRPr="00B13789">
        <w:rPr>
          <w:rFonts w:ascii="Times New Roman" w:hAnsi="Times New Roman"/>
          <w:bCs/>
          <w:sz w:val="24"/>
          <w:szCs w:val="24"/>
        </w:rPr>
        <w:t xml:space="preserve"> privatūs interesai yra suderinti su visuomenės viešaisiais interesais.</w:t>
      </w:r>
    </w:p>
    <w:p w:rsidR="004F4BF5" w:rsidRPr="00B13789" w:rsidRDefault="004F4BF5" w:rsidP="004F4BF5">
      <w:pPr>
        <w:spacing w:after="0" w:line="240" w:lineRule="auto"/>
        <w:ind w:firstLine="426"/>
        <w:jc w:val="both"/>
        <w:rPr>
          <w:rFonts w:ascii="Times New Roman" w:hAnsi="Times New Roman"/>
          <w:sz w:val="24"/>
          <w:szCs w:val="24"/>
        </w:rPr>
      </w:pPr>
      <w:r w:rsidRPr="00B13789">
        <w:rPr>
          <w:rFonts w:ascii="Times New Roman" w:hAnsi="Times New Roman"/>
          <w:bCs/>
          <w:sz w:val="24"/>
          <w:szCs w:val="24"/>
        </w:rPr>
        <w:t>16. Projekto įgyvendinimo metu bus užtikrintas horizontaliųjų principų (darnaus vystymosi, moterų ir vyrų lygybės ir nediskriminavimo) laikymasis.</w:t>
      </w:r>
    </w:p>
    <w:p w:rsidR="004F4BF5" w:rsidRPr="00B13789" w:rsidRDefault="004F4BF5" w:rsidP="004F4BF5">
      <w:pPr>
        <w:spacing w:after="0" w:line="240" w:lineRule="auto"/>
        <w:ind w:firstLine="426"/>
        <w:jc w:val="both"/>
        <w:rPr>
          <w:rFonts w:ascii="Times New Roman" w:hAnsi="Times New Roman"/>
          <w:sz w:val="24"/>
          <w:szCs w:val="24"/>
        </w:rPr>
      </w:pPr>
      <w:r w:rsidRPr="00B13789">
        <w:rPr>
          <w:rFonts w:ascii="Times New Roman" w:hAnsi="Times New Roman"/>
          <w:sz w:val="24"/>
          <w:szCs w:val="24"/>
        </w:rPr>
        <w:t>17. Man nežinomos kitos šioje deklaracijoje nenurodytos priežastys, dėl kurių projektas negalėtų būti įgyvendintas ar jo įgyvendinimas būtų atidedamas arba dėl kurių projektas nebūtų įgyvendintas 2014–2020 metų struktūrinių fondų lėšų finansavimo laikotarpiu.</w:t>
      </w:r>
    </w:p>
    <w:p w:rsidR="004F4BF5" w:rsidRPr="00B13789" w:rsidRDefault="004F4BF5" w:rsidP="004F4BF5">
      <w:pPr>
        <w:spacing w:after="0" w:line="240" w:lineRule="auto"/>
        <w:ind w:firstLine="426"/>
        <w:jc w:val="both"/>
        <w:rPr>
          <w:rFonts w:ascii="Times New Roman" w:hAnsi="Times New Roman"/>
          <w:sz w:val="24"/>
          <w:szCs w:val="24"/>
        </w:rPr>
      </w:pPr>
      <w:r w:rsidRPr="00B13789">
        <w:rPr>
          <w:rFonts w:ascii="Times New Roman" w:hAnsi="Times New Roman"/>
          <w:sz w:val="24"/>
          <w:szCs w:val="24"/>
        </w:rPr>
        <w:t>18. Sutinku užtikrinti paraiškoje nurodytą nuosavų lėšų (įnašo) sumą tinkamoms finansuoti išlaidoms apmokėti ir užtikrinti visų kitų projektui įgyvendinti reikalingų išlaidų (tarp jų ir netinkamų finansuoti) apmokėjimą.</w:t>
      </w:r>
      <w:r>
        <w:rPr>
          <w:rFonts w:ascii="Times New Roman" w:hAnsi="Times New Roman"/>
          <w:sz w:val="24"/>
          <w:szCs w:val="24"/>
        </w:rPr>
        <w:t xml:space="preserve"> </w:t>
      </w:r>
      <w:r>
        <w:rPr>
          <w:rFonts w:ascii="Times New Roman" w:eastAsia="Times New Roman" w:hAnsi="Times New Roman"/>
          <w:sz w:val="24"/>
          <w:szCs w:val="24"/>
          <w:lang w:eastAsia="lt-LT"/>
        </w:rPr>
        <w:t>Į</w:t>
      </w:r>
      <w:r w:rsidRPr="00EA1CF7">
        <w:rPr>
          <w:rFonts w:ascii="Times New Roman" w:eastAsia="Times New Roman" w:hAnsi="Times New Roman"/>
          <w:sz w:val="24"/>
          <w:szCs w:val="24"/>
          <w:lang w:eastAsia="lt-LT"/>
        </w:rPr>
        <w:t>sipareigoj</w:t>
      </w:r>
      <w:r>
        <w:rPr>
          <w:rFonts w:ascii="Times New Roman" w:eastAsia="Times New Roman" w:hAnsi="Times New Roman"/>
          <w:sz w:val="24"/>
          <w:szCs w:val="24"/>
          <w:lang w:eastAsia="lt-LT"/>
        </w:rPr>
        <w:t>u</w:t>
      </w:r>
      <w:r w:rsidRPr="00EA1CF7">
        <w:rPr>
          <w:rFonts w:ascii="Times New Roman" w:eastAsia="Times New Roman" w:hAnsi="Times New Roman"/>
          <w:sz w:val="24"/>
          <w:szCs w:val="24"/>
          <w:lang w:eastAsia="lt-LT"/>
        </w:rPr>
        <w:t xml:space="preserve"> apmokėti </w:t>
      </w:r>
      <w:r>
        <w:rPr>
          <w:rFonts w:ascii="Times New Roman" w:eastAsia="Times New Roman" w:hAnsi="Times New Roman"/>
          <w:sz w:val="24"/>
          <w:szCs w:val="24"/>
          <w:lang w:eastAsia="lt-LT"/>
        </w:rPr>
        <w:t xml:space="preserve">verslo konsultantui </w:t>
      </w:r>
      <w:r w:rsidRPr="00EA1CF7">
        <w:rPr>
          <w:rFonts w:ascii="Times New Roman" w:eastAsia="Times New Roman" w:hAnsi="Times New Roman"/>
          <w:sz w:val="24"/>
          <w:szCs w:val="24"/>
          <w:lang w:eastAsia="lt-LT"/>
        </w:rPr>
        <w:t xml:space="preserve">100 proc. </w:t>
      </w:r>
      <w:r w:rsidRPr="00EA1CF7">
        <w:rPr>
          <w:rFonts w:ascii="Times New Roman" w:eastAsia="Times New Roman" w:hAnsi="Times New Roman"/>
          <w:bCs/>
          <w:sz w:val="24"/>
          <w:szCs w:val="24"/>
          <w:lang w:eastAsia="lt-LT"/>
        </w:rPr>
        <w:t>konsultacijų išlaidų, kurios gali būti mokamos dalimis už konsultacijų valandas</w:t>
      </w:r>
      <w:r>
        <w:rPr>
          <w:rFonts w:ascii="Times New Roman" w:eastAsia="Times New Roman" w:hAnsi="Times New Roman"/>
          <w:bCs/>
          <w:sz w:val="24"/>
          <w:szCs w:val="24"/>
          <w:lang w:eastAsia="lt-LT"/>
        </w:rPr>
        <w:t>.</w:t>
      </w:r>
    </w:p>
    <w:p w:rsidR="004F4BF5" w:rsidRPr="00CE45CD" w:rsidRDefault="004F4BF5" w:rsidP="004F4BF5">
      <w:pPr>
        <w:spacing w:after="0" w:line="240" w:lineRule="auto"/>
        <w:ind w:firstLine="426"/>
        <w:jc w:val="both"/>
        <w:rPr>
          <w:rFonts w:ascii="Times New Roman" w:hAnsi="Times New Roman"/>
          <w:sz w:val="24"/>
          <w:szCs w:val="24"/>
        </w:rPr>
      </w:pPr>
      <w:r w:rsidRPr="00CE45CD">
        <w:rPr>
          <w:rFonts w:ascii="Times New Roman" w:hAnsi="Times New Roman"/>
          <w:sz w:val="24"/>
          <w:szCs w:val="24"/>
        </w:rPr>
        <w:lastRenderedPageBreak/>
        <w:t>19. Sutinku, kad Europos Audito Rūmų, Europos Komisijos, Finansų ministerijos ir tarpinių institucijų, Viešųjų pirkimų tarnybos, Lietuvos Respublikos valstybės kontrolės, Finansinių nusikaltimų tyrimo tarnybos prie Vidaus reikalų ministerijos, Lietuvos Respublikos konkurencijos tarybos ir INVEGOS įgalioti asmenys audituotų ir kontroliuotų mano, kaip projekto vykdytojo, ūkinę ir finansinę veiklą, kiek ji yra susijusi su projekto įgyvendinimu, pareikalavus pateikti šioms institucijoms su projekto įgyvendinimų susijusią informaciją.</w:t>
      </w:r>
    </w:p>
    <w:p w:rsidR="004F4BF5" w:rsidRPr="00CE45CD" w:rsidRDefault="004F4BF5" w:rsidP="004F4BF5">
      <w:pPr>
        <w:spacing w:after="0" w:line="240" w:lineRule="auto"/>
        <w:ind w:firstLine="426"/>
        <w:jc w:val="both"/>
        <w:rPr>
          <w:rFonts w:ascii="Times New Roman" w:hAnsi="Times New Roman"/>
          <w:sz w:val="24"/>
          <w:szCs w:val="24"/>
        </w:rPr>
      </w:pPr>
      <w:r w:rsidRPr="00CE45CD">
        <w:rPr>
          <w:rFonts w:ascii="Times New Roman" w:hAnsi="Times New Roman"/>
          <w:sz w:val="24"/>
          <w:szCs w:val="24"/>
        </w:rPr>
        <w:t>20. Sutinku, kad paraiška gali būti atmesta, jeigu su ja pateikti ne visi prašomi duomenys (įskaitant šią deklaraciją).</w:t>
      </w:r>
    </w:p>
    <w:p w:rsidR="004F4BF5" w:rsidRPr="00CE45CD" w:rsidRDefault="004F4BF5" w:rsidP="004F4BF5">
      <w:pPr>
        <w:spacing w:after="0" w:line="240" w:lineRule="auto"/>
        <w:ind w:firstLine="426"/>
        <w:jc w:val="both"/>
        <w:rPr>
          <w:rFonts w:ascii="Times New Roman" w:hAnsi="Times New Roman"/>
          <w:sz w:val="24"/>
          <w:szCs w:val="24"/>
        </w:rPr>
      </w:pPr>
      <w:r w:rsidRPr="00CE45CD">
        <w:rPr>
          <w:rFonts w:ascii="Times New Roman" w:hAnsi="Times New Roman"/>
          <w:sz w:val="24"/>
          <w:szCs w:val="24"/>
        </w:rPr>
        <w:t>21. Sutinku, kad paraiškoje pateikti duomenys būtų apdorojami ir saugomi ES struktūrinės paramos kompiuterinėje informacinėje valdymo ir priežiūros sistemoje.</w:t>
      </w:r>
    </w:p>
    <w:p w:rsidR="004F4BF5" w:rsidRPr="00CE45CD" w:rsidRDefault="004F4BF5" w:rsidP="004F4BF5">
      <w:pPr>
        <w:spacing w:after="0" w:line="240" w:lineRule="auto"/>
        <w:ind w:firstLine="426"/>
        <w:jc w:val="both"/>
        <w:rPr>
          <w:rFonts w:ascii="Times New Roman" w:hAnsi="Times New Roman"/>
          <w:sz w:val="24"/>
          <w:szCs w:val="24"/>
        </w:rPr>
      </w:pPr>
      <w:r w:rsidRPr="00CE45CD">
        <w:rPr>
          <w:rFonts w:ascii="Times New Roman" w:hAnsi="Times New Roman"/>
          <w:sz w:val="24"/>
          <w:szCs w:val="24"/>
        </w:rPr>
        <w:t xml:space="preserve">22. Sutinku, kad informacija apie mano atstovaujamos valstybės institucijos, įstaigos ar ūkio subjekto pateiktą paraišką (pareiškėjo pavadinimas, projekto pavadinimas, trumpas projekto aprašymas, paraiškos kodas ir prašomų skirti finansavimo lėšų suma), taip pat paraiškos vertinimo rezultatai, priimtas sprendimas finansuoti projektą arba jo nefinansuoti, informacija apie sudarytą dotacijos sutartį ir projektui skirtų finansavimo lėšų sumą, informacija apie įgyvendinant projektą sukurtus produktus (jeigu jų skelbimas neprieštarauja Lietuvos Respublikos teisės aktams) būtų skelbiami </w:t>
      </w:r>
      <w:r>
        <w:rPr>
          <w:rFonts w:ascii="Times New Roman" w:hAnsi="Times New Roman"/>
          <w:sz w:val="24"/>
          <w:szCs w:val="24"/>
        </w:rPr>
        <w:t xml:space="preserve">interneto </w:t>
      </w:r>
      <w:r w:rsidRPr="00CE45CD">
        <w:rPr>
          <w:rFonts w:ascii="Times New Roman" w:hAnsi="Times New Roman"/>
          <w:sz w:val="24"/>
          <w:szCs w:val="24"/>
        </w:rPr>
        <w:t xml:space="preserve">svetainėje </w:t>
      </w:r>
      <w:hyperlink r:id="rId8" w:history="1">
        <w:r w:rsidRPr="00CE45CD">
          <w:rPr>
            <w:rStyle w:val="Hyperlink"/>
            <w:rFonts w:ascii="Times New Roman" w:eastAsia="BatangChe" w:hAnsi="Times New Roman"/>
            <w:sz w:val="24"/>
            <w:szCs w:val="24"/>
          </w:rPr>
          <w:t>www.esinvesticijos.lt</w:t>
        </w:r>
      </w:hyperlink>
      <w:r w:rsidRPr="00CE45CD">
        <w:rPr>
          <w:rStyle w:val="Hyperlink"/>
          <w:rFonts w:ascii="Times New Roman" w:eastAsia="BatangChe" w:hAnsi="Times New Roman"/>
          <w:sz w:val="24"/>
          <w:szCs w:val="24"/>
        </w:rPr>
        <w:t xml:space="preserve"> ir viešinimo tikslais </w:t>
      </w:r>
      <w:proofErr w:type="spellStart"/>
      <w:r w:rsidRPr="00CE45CD">
        <w:rPr>
          <w:rStyle w:val="Hyperlink"/>
          <w:rFonts w:ascii="Times New Roman" w:eastAsia="BatangChe" w:hAnsi="Times New Roman"/>
          <w:sz w:val="24"/>
          <w:szCs w:val="24"/>
        </w:rPr>
        <w:t>www.invega.lt</w:t>
      </w:r>
      <w:proofErr w:type="spellEnd"/>
      <w:r w:rsidRPr="00CE45CD">
        <w:rPr>
          <w:rFonts w:ascii="Times New Roman" w:eastAsia="BatangChe" w:hAnsi="Times New Roman"/>
          <w:sz w:val="24"/>
          <w:szCs w:val="24"/>
        </w:rPr>
        <w:t xml:space="preserve">. </w:t>
      </w:r>
      <w:r w:rsidRPr="00CE45CD">
        <w:rPr>
          <w:rFonts w:ascii="Times New Roman" w:hAnsi="Times New Roman"/>
          <w:sz w:val="24"/>
          <w:szCs w:val="24"/>
        </w:rPr>
        <w:t xml:space="preserve">  </w:t>
      </w:r>
    </w:p>
    <w:p w:rsidR="004F4BF5" w:rsidRPr="00CE45CD" w:rsidRDefault="004F4BF5" w:rsidP="004F4BF5">
      <w:pPr>
        <w:spacing w:after="0" w:line="240" w:lineRule="auto"/>
        <w:ind w:firstLine="426"/>
        <w:jc w:val="both"/>
        <w:rPr>
          <w:rFonts w:ascii="Times New Roman" w:hAnsi="Times New Roman"/>
          <w:sz w:val="24"/>
          <w:szCs w:val="24"/>
        </w:rPr>
      </w:pPr>
      <w:r w:rsidRPr="00CE45CD">
        <w:rPr>
          <w:rFonts w:ascii="Times New Roman" w:hAnsi="Times New Roman"/>
          <w:sz w:val="24"/>
          <w:szCs w:val="24"/>
        </w:rPr>
        <w:t xml:space="preserve">23. </w:t>
      </w:r>
      <w:r>
        <w:rPr>
          <w:rFonts w:ascii="Times New Roman" w:hAnsi="Times New Roman"/>
          <w:sz w:val="24"/>
          <w:szCs w:val="24"/>
        </w:rPr>
        <w:t>Konsultacijų</w:t>
      </w:r>
      <w:r w:rsidRPr="00CE45CD">
        <w:rPr>
          <w:rFonts w:ascii="Times New Roman" w:hAnsi="Times New Roman"/>
          <w:sz w:val="24"/>
          <w:szCs w:val="24"/>
        </w:rPr>
        <w:t xml:space="preserve"> išlaid</w:t>
      </w:r>
      <w:r>
        <w:rPr>
          <w:rFonts w:ascii="Times New Roman" w:hAnsi="Times New Roman"/>
          <w:sz w:val="24"/>
          <w:szCs w:val="24"/>
        </w:rPr>
        <w:t>oms</w:t>
      </w:r>
      <w:r w:rsidRPr="00CE45CD">
        <w:rPr>
          <w:rFonts w:ascii="Times New Roman" w:hAnsi="Times New Roman"/>
          <w:sz w:val="24"/>
          <w:szCs w:val="24"/>
        </w:rPr>
        <w:t xml:space="preserve">, pagal </w:t>
      </w:r>
      <w:r>
        <w:rPr>
          <w:rFonts w:ascii="Times New Roman" w:hAnsi="Times New Roman"/>
          <w:sz w:val="24"/>
          <w:szCs w:val="24"/>
        </w:rPr>
        <w:t>tokios pačios temos konsultacijas</w:t>
      </w:r>
      <w:r w:rsidRPr="00CE45CD">
        <w:rPr>
          <w:rFonts w:ascii="Times New Roman" w:hAnsi="Times New Roman"/>
          <w:sz w:val="24"/>
          <w:szCs w:val="24"/>
        </w:rPr>
        <w:t xml:space="preserve"> iš kitų nei šiame prašyme nurodytų finansavimo šaltinių nėra skirta, taip pat neplanuojama kreiptis į kitas institucijas dėl papildomo šių veiklų kompensavimo.</w:t>
      </w:r>
    </w:p>
    <w:p w:rsidR="004F4BF5" w:rsidRPr="00CE45CD" w:rsidRDefault="004F4BF5" w:rsidP="004F4BF5">
      <w:pPr>
        <w:spacing w:after="0" w:line="240" w:lineRule="auto"/>
        <w:ind w:firstLine="426"/>
        <w:jc w:val="both"/>
        <w:rPr>
          <w:rFonts w:ascii="Times New Roman" w:hAnsi="Times New Roman"/>
          <w:sz w:val="24"/>
          <w:szCs w:val="24"/>
        </w:rPr>
      </w:pPr>
      <w:r w:rsidRPr="00CE45CD">
        <w:rPr>
          <w:rFonts w:ascii="Times New Roman" w:hAnsi="Times New Roman"/>
          <w:sz w:val="24"/>
          <w:szCs w:val="24"/>
        </w:rPr>
        <w:t xml:space="preserve">24. Man žinoma, kad projekto išlaidų kompensavimas yra </w:t>
      </w:r>
      <w:proofErr w:type="spellStart"/>
      <w:r w:rsidRPr="00466053">
        <w:rPr>
          <w:rFonts w:ascii="Times New Roman" w:hAnsi="Times New Roman"/>
          <w:i/>
          <w:sz w:val="24"/>
          <w:szCs w:val="24"/>
        </w:rPr>
        <w:t>de</w:t>
      </w:r>
      <w:proofErr w:type="spellEnd"/>
      <w:r w:rsidRPr="00466053">
        <w:rPr>
          <w:rFonts w:ascii="Times New Roman" w:hAnsi="Times New Roman"/>
          <w:i/>
          <w:sz w:val="24"/>
          <w:szCs w:val="24"/>
        </w:rPr>
        <w:t xml:space="preserve"> </w:t>
      </w:r>
      <w:proofErr w:type="spellStart"/>
      <w:r w:rsidRPr="00466053">
        <w:rPr>
          <w:rFonts w:ascii="Times New Roman" w:hAnsi="Times New Roman"/>
          <w:i/>
          <w:sz w:val="24"/>
          <w:szCs w:val="24"/>
        </w:rPr>
        <w:t>minimis</w:t>
      </w:r>
      <w:proofErr w:type="spellEnd"/>
      <w:r w:rsidRPr="00CE45CD">
        <w:rPr>
          <w:rFonts w:ascii="Times New Roman" w:hAnsi="Times New Roman"/>
          <w:sz w:val="24"/>
          <w:szCs w:val="24"/>
        </w:rPr>
        <w:t xml:space="preserve"> pagalba teikiama pagal </w:t>
      </w:r>
      <w:r w:rsidRPr="005D23C7">
        <w:rPr>
          <w:rFonts w:ascii="Times New Roman" w:hAnsi="Times New Roman"/>
          <w:sz w:val="24"/>
          <w:szCs w:val="24"/>
        </w:rPr>
        <w:t>2013 m. gruodžio 18 d. Komisijos reglamentą (ES) Nr. 1407/2013 dėl Sutarties dėl Europos Sąjungos veikimo 107 ir 108 straipsnių</w:t>
      </w:r>
      <w:proofErr w:type="gramStart"/>
      <w:r w:rsidRPr="005D23C7">
        <w:rPr>
          <w:rFonts w:ascii="Times New Roman" w:hAnsi="Times New Roman"/>
          <w:sz w:val="24"/>
          <w:szCs w:val="24"/>
        </w:rPr>
        <w:t xml:space="preserve">  </w:t>
      </w:r>
      <w:proofErr w:type="gramEnd"/>
      <w:r w:rsidRPr="005D23C7">
        <w:rPr>
          <w:rFonts w:ascii="Times New Roman" w:hAnsi="Times New Roman"/>
          <w:sz w:val="24"/>
          <w:szCs w:val="24"/>
        </w:rPr>
        <w:t xml:space="preserve">taikymo </w:t>
      </w:r>
      <w:proofErr w:type="spellStart"/>
      <w:r w:rsidRPr="00466053">
        <w:rPr>
          <w:rFonts w:ascii="Times New Roman" w:hAnsi="Times New Roman"/>
          <w:i/>
          <w:sz w:val="24"/>
          <w:szCs w:val="24"/>
        </w:rPr>
        <w:t>de</w:t>
      </w:r>
      <w:proofErr w:type="spellEnd"/>
      <w:r w:rsidRPr="00466053">
        <w:rPr>
          <w:rFonts w:ascii="Times New Roman" w:hAnsi="Times New Roman"/>
          <w:i/>
          <w:sz w:val="24"/>
          <w:szCs w:val="24"/>
        </w:rPr>
        <w:t xml:space="preserve"> </w:t>
      </w:r>
      <w:proofErr w:type="spellStart"/>
      <w:r w:rsidRPr="00466053">
        <w:rPr>
          <w:rFonts w:ascii="Times New Roman" w:hAnsi="Times New Roman"/>
          <w:i/>
          <w:sz w:val="24"/>
          <w:szCs w:val="24"/>
        </w:rPr>
        <w:t>minimis</w:t>
      </w:r>
      <w:proofErr w:type="spellEnd"/>
      <w:r w:rsidRPr="005D23C7">
        <w:rPr>
          <w:rFonts w:ascii="Times New Roman" w:hAnsi="Times New Roman"/>
          <w:sz w:val="24"/>
          <w:szCs w:val="24"/>
        </w:rPr>
        <w:t xml:space="preserve"> pagalbai (OL 2013 L 352, p.</w:t>
      </w:r>
      <w:r>
        <w:rPr>
          <w:rFonts w:ascii="Times New Roman" w:hAnsi="Times New Roman"/>
          <w:sz w:val="24"/>
          <w:szCs w:val="24"/>
        </w:rPr>
        <w:t> 1</w:t>
      </w:r>
      <w:r w:rsidRPr="005D23C7">
        <w:rPr>
          <w:rFonts w:ascii="Times New Roman" w:hAnsi="Times New Roman"/>
          <w:sz w:val="24"/>
          <w:szCs w:val="24"/>
        </w:rPr>
        <w:t>)</w:t>
      </w:r>
      <w:r w:rsidRPr="00CE45CD">
        <w:rPr>
          <w:rFonts w:ascii="Times New Roman" w:hAnsi="Times New Roman"/>
          <w:sz w:val="24"/>
          <w:szCs w:val="24"/>
        </w:rPr>
        <w:t>.</w:t>
      </w:r>
    </w:p>
    <w:p w:rsidR="004F4BF5" w:rsidRPr="00CE45CD" w:rsidRDefault="004F4BF5" w:rsidP="004F4BF5">
      <w:pPr>
        <w:spacing w:after="0" w:line="240" w:lineRule="auto"/>
        <w:ind w:firstLine="426"/>
        <w:jc w:val="both"/>
        <w:rPr>
          <w:rFonts w:ascii="Times New Roman" w:hAnsi="Times New Roman"/>
          <w:sz w:val="24"/>
          <w:szCs w:val="24"/>
        </w:rPr>
      </w:pPr>
      <w:r w:rsidRPr="00CE45CD">
        <w:rPr>
          <w:rFonts w:ascii="Times New Roman" w:hAnsi="Times New Roman"/>
          <w:sz w:val="24"/>
          <w:szCs w:val="24"/>
        </w:rPr>
        <w:t xml:space="preserve">25. Besąlygiškai įsipareigoju grąžinti nepagrįstai gautą projekto išlaidų kompensaciją ar jos dalį, jei ji būtų gauta dėl klaidos, pateiktos neteisingos informacijos, atsiradusio privalomų reikalavimų ar sąlygų neatitikimo ar kitų </w:t>
      </w:r>
      <w:r>
        <w:rPr>
          <w:rFonts w:ascii="Times New Roman" w:hAnsi="Times New Roman"/>
          <w:sz w:val="24"/>
          <w:szCs w:val="24"/>
        </w:rPr>
        <w:t xml:space="preserve">panašių teisės aktais nustatytų </w:t>
      </w:r>
      <w:r w:rsidRPr="00CE45CD">
        <w:rPr>
          <w:rFonts w:ascii="Times New Roman" w:hAnsi="Times New Roman"/>
          <w:sz w:val="24"/>
          <w:szCs w:val="24"/>
        </w:rPr>
        <w:t>priežasčių pagal INVEGOS rašytinį pareikalavimą per nurodytą terminą</w:t>
      </w:r>
      <w:r>
        <w:rPr>
          <w:rFonts w:ascii="Times New Roman" w:hAnsi="Times New Roman"/>
          <w:sz w:val="24"/>
          <w:szCs w:val="24"/>
        </w:rPr>
        <w:t>.</w:t>
      </w:r>
    </w:p>
    <w:p w:rsidR="004F4BF5" w:rsidRDefault="004F4BF5" w:rsidP="004F4BF5">
      <w:pPr>
        <w:spacing w:after="0" w:line="240" w:lineRule="auto"/>
        <w:ind w:firstLine="426"/>
        <w:jc w:val="both"/>
        <w:rPr>
          <w:rFonts w:ascii="Times New Roman" w:hAnsi="Times New Roman"/>
          <w:sz w:val="24"/>
          <w:szCs w:val="24"/>
        </w:rPr>
      </w:pPr>
      <w:r w:rsidRPr="00CE45CD">
        <w:rPr>
          <w:rFonts w:ascii="Times New Roman" w:hAnsi="Times New Roman"/>
          <w:sz w:val="24"/>
          <w:szCs w:val="24"/>
        </w:rPr>
        <w:t xml:space="preserve">26. </w:t>
      </w:r>
      <w:r w:rsidRPr="00466053">
        <w:rPr>
          <w:rFonts w:ascii="Times New Roman" w:hAnsi="Times New Roman"/>
          <w:sz w:val="24"/>
          <w:szCs w:val="24"/>
        </w:rPr>
        <w:t>Patvirtinu,</w:t>
      </w:r>
      <w:r>
        <w:rPr>
          <w:rFonts w:ascii="Times New Roman" w:hAnsi="Times New Roman"/>
          <w:sz w:val="24"/>
          <w:szCs w:val="24"/>
        </w:rPr>
        <w:t xml:space="preserve"> jog man žinoma,</w:t>
      </w:r>
      <w:r w:rsidRPr="00466053">
        <w:rPr>
          <w:rFonts w:ascii="Times New Roman" w:hAnsi="Times New Roman"/>
          <w:sz w:val="24"/>
          <w:szCs w:val="24"/>
        </w:rPr>
        <w:t xml:space="preserve"> kad</w:t>
      </w:r>
      <w:r w:rsidRPr="00CE45CD">
        <w:rPr>
          <w:sz w:val="23"/>
          <w:szCs w:val="23"/>
        </w:rPr>
        <w:t xml:space="preserve"> </w:t>
      </w:r>
      <w:r w:rsidRPr="00CE45CD">
        <w:rPr>
          <w:rFonts w:ascii="Times New Roman" w:hAnsi="Times New Roman"/>
          <w:sz w:val="24"/>
          <w:szCs w:val="24"/>
        </w:rPr>
        <w:t>projektas ir projekto veiklos negali būti finansuotos ar finansuojamos bei suteikus finansavimą teikiamos finansuoti iš kitų programų, finansuojamų valstybės biudžeto lėšomis, kitų fondų ar finansinių mechanizmų (Europos ekonominės erdvės ir Norvegijos, Šveicarijos Konfederacijos ir kita) ir kitų veiksmų programų priemonių, jei dėl to projekto ar jo dalies tinkamos finansuoti išlaidos</w:t>
      </w:r>
      <w:proofErr w:type="gramStart"/>
      <w:r w:rsidRPr="00CE45CD">
        <w:rPr>
          <w:rFonts w:ascii="Times New Roman" w:hAnsi="Times New Roman"/>
          <w:sz w:val="24"/>
          <w:szCs w:val="24"/>
        </w:rPr>
        <w:t xml:space="preserve">  </w:t>
      </w:r>
      <w:proofErr w:type="gramEnd"/>
      <w:r w:rsidRPr="00CE45CD">
        <w:rPr>
          <w:rFonts w:ascii="Times New Roman" w:hAnsi="Times New Roman"/>
          <w:sz w:val="24"/>
          <w:szCs w:val="24"/>
        </w:rPr>
        <w:t>gali būti finansuotos kelis kartus.</w:t>
      </w:r>
    </w:p>
    <w:p w:rsidR="004F4BF5" w:rsidRDefault="004F4BF5" w:rsidP="004F4BF5">
      <w:pPr>
        <w:ind w:firstLine="426"/>
        <w:jc w:val="both"/>
        <w:rPr>
          <w:rFonts w:ascii="Times New Roman" w:hAnsi="Times New Roman"/>
          <w:sz w:val="24"/>
          <w:szCs w:val="24"/>
        </w:rPr>
      </w:pPr>
      <w:r>
        <w:rPr>
          <w:rFonts w:ascii="Times New Roman" w:hAnsi="Times New Roman"/>
          <w:sz w:val="24"/>
          <w:szCs w:val="24"/>
        </w:rPr>
        <w:t>27. Sutinku, kad mano kontaktiniai duomenys būtų perduoti trečiosioms šalims ir naudojami tyrimo ir (arba) apklausos tikslais.</w:t>
      </w:r>
    </w:p>
    <w:p w:rsidR="004F4BF5" w:rsidRPr="00B13789" w:rsidRDefault="004F4BF5" w:rsidP="004F4BF5">
      <w:pPr>
        <w:tabs>
          <w:tab w:val="left" w:pos="5812"/>
          <w:tab w:val="left" w:pos="7230"/>
          <w:tab w:val="left" w:pos="9214"/>
          <w:tab w:val="left" w:pos="10915"/>
          <w:tab w:val="left" w:pos="14175"/>
        </w:tabs>
        <w:spacing w:after="0" w:line="240" w:lineRule="auto"/>
        <w:rPr>
          <w:rFonts w:ascii="Times New Roman" w:hAnsi="Times New Roman"/>
          <w:sz w:val="24"/>
          <w:szCs w:val="24"/>
          <w:u w:val="single"/>
          <w:lang w:val="pt-BR"/>
        </w:rPr>
      </w:pPr>
      <w:r w:rsidRPr="00B13789">
        <w:rPr>
          <w:rFonts w:ascii="Times New Roman" w:hAnsi="Times New Roman"/>
          <w:sz w:val="24"/>
          <w:szCs w:val="24"/>
          <w:u w:val="single"/>
          <w:lang w:val="pt-BR"/>
        </w:rPr>
        <w:tab/>
      </w:r>
      <w:r w:rsidRPr="00B13789">
        <w:rPr>
          <w:rFonts w:ascii="Times New Roman" w:hAnsi="Times New Roman"/>
          <w:sz w:val="24"/>
          <w:szCs w:val="24"/>
          <w:lang w:val="pt-BR"/>
        </w:rPr>
        <w:tab/>
      </w:r>
      <w:r w:rsidRPr="00B13789">
        <w:rPr>
          <w:rFonts w:ascii="Times New Roman" w:hAnsi="Times New Roman"/>
          <w:sz w:val="24"/>
          <w:szCs w:val="24"/>
          <w:u w:val="single"/>
          <w:lang w:val="pt-BR"/>
        </w:rPr>
        <w:tab/>
      </w:r>
      <w:r w:rsidRPr="00B13789">
        <w:rPr>
          <w:rFonts w:ascii="Times New Roman" w:hAnsi="Times New Roman"/>
          <w:sz w:val="24"/>
          <w:szCs w:val="24"/>
          <w:lang w:val="pt-BR"/>
        </w:rPr>
        <w:tab/>
      </w:r>
      <w:r w:rsidRPr="00B13789">
        <w:rPr>
          <w:rFonts w:ascii="Times New Roman" w:hAnsi="Times New Roman"/>
          <w:sz w:val="24"/>
          <w:szCs w:val="24"/>
          <w:u w:val="single"/>
          <w:lang w:val="pt-BR"/>
        </w:rPr>
        <w:tab/>
      </w:r>
    </w:p>
    <w:p w:rsidR="004F4BF5" w:rsidRPr="004F4BF5" w:rsidRDefault="004F4BF5" w:rsidP="004F4BF5">
      <w:pPr>
        <w:tabs>
          <w:tab w:val="left" w:pos="3544"/>
        </w:tabs>
        <w:spacing w:after="0" w:line="240" w:lineRule="auto"/>
        <w:rPr>
          <w:rFonts w:ascii="Times New Roman" w:hAnsi="Times New Roman"/>
          <w:sz w:val="24"/>
          <w:szCs w:val="24"/>
          <w:lang w:val="pt-BR"/>
        </w:rPr>
        <w:sectPr w:rsidR="004F4BF5" w:rsidRPr="004F4BF5" w:rsidSect="0081194B">
          <w:pgSz w:w="16839" w:h="11907" w:orient="landscape" w:code="9"/>
          <w:pgMar w:top="1559" w:right="1531" w:bottom="1134" w:left="1134" w:header="567" w:footer="567" w:gutter="0"/>
          <w:pgNumType w:start="1"/>
          <w:cols w:space="1296"/>
          <w:titlePg/>
          <w:docGrid w:linePitch="360"/>
        </w:sectPr>
      </w:pPr>
      <w:r w:rsidRPr="00B13789">
        <w:rPr>
          <w:rFonts w:ascii="Times New Roman" w:hAnsi="Times New Roman"/>
          <w:sz w:val="24"/>
          <w:szCs w:val="24"/>
          <w:lang w:val="pt-BR"/>
        </w:rPr>
        <w:t xml:space="preserve">(pareiškėjo vadovo arba jo įgalioto asmens pareigų pavadinimas)     </w:t>
      </w:r>
      <w:r>
        <w:rPr>
          <w:rFonts w:ascii="Times New Roman" w:hAnsi="Times New Roman"/>
          <w:sz w:val="24"/>
          <w:szCs w:val="24"/>
          <w:lang w:val="pt-BR"/>
        </w:rPr>
        <w:t xml:space="preserve">                    </w:t>
      </w:r>
      <w:r w:rsidRPr="00B13789">
        <w:rPr>
          <w:rFonts w:ascii="Times New Roman" w:hAnsi="Times New Roman"/>
          <w:sz w:val="24"/>
          <w:szCs w:val="24"/>
          <w:lang w:val="pt-BR"/>
        </w:rPr>
        <w:t xml:space="preserve"> (parašas</w:t>
      </w:r>
      <w:r>
        <w:rPr>
          <w:rFonts w:ascii="Times New Roman" w:hAnsi="Times New Roman"/>
          <w:sz w:val="24"/>
          <w:szCs w:val="24"/>
          <w:lang w:val="pt-BR"/>
        </w:rPr>
        <w:t xml:space="preserve">)         </w:t>
      </w:r>
      <w:r w:rsidRPr="00327431">
        <w:rPr>
          <w:rFonts w:ascii="Times New Roman" w:hAnsi="Times New Roman"/>
          <w:sz w:val="24"/>
          <w:szCs w:val="24"/>
          <w:lang w:val="pt-BR"/>
        </w:rPr>
        <w:t xml:space="preserve">    </w:t>
      </w:r>
      <w:r>
        <w:rPr>
          <w:rFonts w:ascii="Times New Roman" w:hAnsi="Times New Roman"/>
          <w:sz w:val="24"/>
          <w:szCs w:val="24"/>
          <w:lang w:val="pt-BR"/>
        </w:rPr>
        <w:t xml:space="preserve">            </w:t>
      </w:r>
      <w:r w:rsidRPr="00327431">
        <w:rPr>
          <w:rFonts w:ascii="Times New Roman" w:hAnsi="Times New Roman"/>
          <w:sz w:val="24"/>
          <w:szCs w:val="24"/>
          <w:lang w:val="pt-BR"/>
        </w:rPr>
        <w:t xml:space="preserve">          </w:t>
      </w:r>
      <w:r>
        <w:rPr>
          <w:rFonts w:ascii="Times New Roman" w:hAnsi="Times New Roman"/>
          <w:sz w:val="24"/>
          <w:szCs w:val="24"/>
          <w:lang w:val="pt-BR"/>
        </w:rPr>
        <w:t xml:space="preserve">          </w:t>
      </w:r>
      <w:r w:rsidRPr="00327431">
        <w:rPr>
          <w:rFonts w:ascii="Times New Roman" w:hAnsi="Times New Roman"/>
          <w:sz w:val="24"/>
          <w:szCs w:val="24"/>
          <w:lang w:val="pt-BR"/>
        </w:rPr>
        <w:t xml:space="preserve"> (vardas ir pavardė)</w:t>
      </w:r>
    </w:p>
    <w:p w:rsidR="006A7017" w:rsidRDefault="006A7017" w:rsidP="004F4BF5"/>
    <w:sectPr w:rsidR="006A701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F1"/>
    <w:rsid w:val="00045DF1"/>
    <w:rsid w:val="0025136D"/>
    <w:rsid w:val="004F4BF5"/>
    <w:rsid w:val="006A7017"/>
    <w:rsid w:val="00C91D5E"/>
    <w:rsid w:val="00E570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F5"/>
    <w:rPr>
      <w:rFonts w:ascii="Calibri" w:eastAsia="Calibri" w:hAnsi="Calibri" w:cs="Times New Roman"/>
    </w:rPr>
  </w:style>
  <w:style w:type="paragraph" w:styleId="Heading1">
    <w:name w:val="heading 1"/>
    <w:basedOn w:val="Normal"/>
    <w:next w:val="Text1"/>
    <w:link w:val="Heading1Char"/>
    <w:qFormat/>
    <w:rsid w:val="004F4BF5"/>
    <w:pPr>
      <w:keepNext/>
      <w:tabs>
        <w:tab w:val="num" w:pos="850"/>
      </w:tabs>
      <w:spacing w:before="360" w:after="120" w:line="240" w:lineRule="auto"/>
      <w:ind w:left="850" w:hanging="850"/>
      <w:jc w:val="both"/>
      <w:outlineLvl w:val="0"/>
    </w:pPr>
    <w:rPr>
      <w:rFonts w:ascii="Times New Roman" w:eastAsia="Times New Roman" w:hAnsi="Times New Roman"/>
      <w:b/>
      <w:bCs/>
      <w:smallCaps/>
      <w:snapToGrid w:val="0"/>
      <w:sz w:val="24"/>
      <w:szCs w:val="24"/>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BF5"/>
    <w:rPr>
      <w:rFonts w:ascii="Times New Roman" w:eastAsia="Times New Roman" w:hAnsi="Times New Roman" w:cs="Times New Roman"/>
      <w:b/>
      <w:bCs/>
      <w:smallCaps/>
      <w:snapToGrid w:val="0"/>
      <w:sz w:val="24"/>
      <w:szCs w:val="24"/>
      <w:lang w:val="x-none" w:eastAsia="en-GB"/>
    </w:rPr>
  </w:style>
  <w:style w:type="paragraph" w:customStyle="1" w:styleId="Text1">
    <w:name w:val="Text 1"/>
    <w:basedOn w:val="Normal"/>
    <w:rsid w:val="004F4BF5"/>
    <w:pPr>
      <w:spacing w:after="240" w:line="240" w:lineRule="auto"/>
      <w:ind w:left="482"/>
      <w:jc w:val="both"/>
    </w:pPr>
    <w:rPr>
      <w:rFonts w:ascii="Times New Roman" w:eastAsia="Times New Roman" w:hAnsi="Times New Roman"/>
      <w:sz w:val="24"/>
      <w:szCs w:val="20"/>
      <w:lang w:val="en-GB"/>
    </w:rPr>
  </w:style>
  <w:style w:type="character" w:styleId="Hyperlink">
    <w:name w:val="Hyperlink"/>
    <w:uiPriority w:val="99"/>
    <w:unhideWhenUsed/>
    <w:rsid w:val="004F4BF5"/>
    <w:rPr>
      <w:color w:val="0000FF"/>
      <w:u w:val="single"/>
    </w:rPr>
  </w:style>
  <w:style w:type="paragraph" w:styleId="Title">
    <w:name w:val="Title"/>
    <w:basedOn w:val="Normal"/>
    <w:link w:val="TitleChar"/>
    <w:qFormat/>
    <w:rsid w:val="004F4BF5"/>
    <w:pPr>
      <w:spacing w:after="0" w:line="240" w:lineRule="auto"/>
      <w:jc w:val="center"/>
    </w:pPr>
    <w:rPr>
      <w:rFonts w:ascii="Times New Roman" w:eastAsia="Times New Roman" w:hAnsi="Times New Roman"/>
      <w:b/>
      <w:sz w:val="28"/>
      <w:szCs w:val="20"/>
      <w:lang w:val="en-GB" w:eastAsia="x-none"/>
    </w:rPr>
  </w:style>
  <w:style w:type="character" w:customStyle="1" w:styleId="TitleChar">
    <w:name w:val="Title Char"/>
    <w:basedOn w:val="DefaultParagraphFont"/>
    <w:link w:val="Title"/>
    <w:rsid w:val="004F4BF5"/>
    <w:rPr>
      <w:rFonts w:ascii="Times New Roman" w:eastAsia="Times New Roman" w:hAnsi="Times New Roman" w:cs="Times New Roman"/>
      <w:b/>
      <w:sz w:val="28"/>
      <w:szCs w:val="20"/>
      <w:lang w:val="en-GB" w:eastAsia="x-none"/>
    </w:rPr>
  </w:style>
  <w:style w:type="paragraph" w:styleId="BalloonText">
    <w:name w:val="Balloon Text"/>
    <w:basedOn w:val="Normal"/>
    <w:link w:val="BalloonTextChar"/>
    <w:uiPriority w:val="99"/>
    <w:semiHidden/>
    <w:unhideWhenUsed/>
    <w:rsid w:val="004F4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BF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F5"/>
    <w:rPr>
      <w:rFonts w:ascii="Calibri" w:eastAsia="Calibri" w:hAnsi="Calibri" w:cs="Times New Roman"/>
    </w:rPr>
  </w:style>
  <w:style w:type="paragraph" w:styleId="Heading1">
    <w:name w:val="heading 1"/>
    <w:basedOn w:val="Normal"/>
    <w:next w:val="Text1"/>
    <w:link w:val="Heading1Char"/>
    <w:qFormat/>
    <w:rsid w:val="004F4BF5"/>
    <w:pPr>
      <w:keepNext/>
      <w:tabs>
        <w:tab w:val="num" w:pos="850"/>
      </w:tabs>
      <w:spacing w:before="360" w:after="120" w:line="240" w:lineRule="auto"/>
      <w:ind w:left="850" w:hanging="850"/>
      <w:jc w:val="both"/>
      <w:outlineLvl w:val="0"/>
    </w:pPr>
    <w:rPr>
      <w:rFonts w:ascii="Times New Roman" w:eastAsia="Times New Roman" w:hAnsi="Times New Roman"/>
      <w:b/>
      <w:bCs/>
      <w:smallCaps/>
      <w:snapToGrid w:val="0"/>
      <w:sz w:val="24"/>
      <w:szCs w:val="24"/>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BF5"/>
    <w:rPr>
      <w:rFonts w:ascii="Times New Roman" w:eastAsia="Times New Roman" w:hAnsi="Times New Roman" w:cs="Times New Roman"/>
      <w:b/>
      <w:bCs/>
      <w:smallCaps/>
      <w:snapToGrid w:val="0"/>
      <w:sz w:val="24"/>
      <w:szCs w:val="24"/>
      <w:lang w:val="x-none" w:eastAsia="en-GB"/>
    </w:rPr>
  </w:style>
  <w:style w:type="paragraph" w:customStyle="1" w:styleId="Text1">
    <w:name w:val="Text 1"/>
    <w:basedOn w:val="Normal"/>
    <w:rsid w:val="004F4BF5"/>
    <w:pPr>
      <w:spacing w:after="240" w:line="240" w:lineRule="auto"/>
      <w:ind w:left="482"/>
      <w:jc w:val="both"/>
    </w:pPr>
    <w:rPr>
      <w:rFonts w:ascii="Times New Roman" w:eastAsia="Times New Roman" w:hAnsi="Times New Roman"/>
      <w:sz w:val="24"/>
      <w:szCs w:val="20"/>
      <w:lang w:val="en-GB"/>
    </w:rPr>
  </w:style>
  <w:style w:type="character" w:styleId="Hyperlink">
    <w:name w:val="Hyperlink"/>
    <w:uiPriority w:val="99"/>
    <w:unhideWhenUsed/>
    <w:rsid w:val="004F4BF5"/>
    <w:rPr>
      <w:color w:val="0000FF"/>
      <w:u w:val="single"/>
    </w:rPr>
  </w:style>
  <w:style w:type="paragraph" w:styleId="Title">
    <w:name w:val="Title"/>
    <w:basedOn w:val="Normal"/>
    <w:link w:val="TitleChar"/>
    <w:qFormat/>
    <w:rsid w:val="004F4BF5"/>
    <w:pPr>
      <w:spacing w:after="0" w:line="240" w:lineRule="auto"/>
      <w:jc w:val="center"/>
    </w:pPr>
    <w:rPr>
      <w:rFonts w:ascii="Times New Roman" w:eastAsia="Times New Roman" w:hAnsi="Times New Roman"/>
      <w:b/>
      <w:sz w:val="28"/>
      <w:szCs w:val="20"/>
      <w:lang w:val="en-GB" w:eastAsia="x-none"/>
    </w:rPr>
  </w:style>
  <w:style w:type="character" w:customStyle="1" w:styleId="TitleChar">
    <w:name w:val="Title Char"/>
    <w:basedOn w:val="DefaultParagraphFont"/>
    <w:link w:val="Title"/>
    <w:rsid w:val="004F4BF5"/>
    <w:rPr>
      <w:rFonts w:ascii="Times New Roman" w:eastAsia="Times New Roman" w:hAnsi="Times New Roman" w:cs="Times New Roman"/>
      <w:b/>
      <w:sz w:val="28"/>
      <w:szCs w:val="20"/>
      <w:lang w:val="en-GB" w:eastAsia="x-none"/>
    </w:rPr>
  </w:style>
  <w:style w:type="paragraph" w:styleId="BalloonText">
    <w:name w:val="Balloon Text"/>
    <w:basedOn w:val="Normal"/>
    <w:link w:val="BalloonTextChar"/>
    <w:uiPriority w:val="99"/>
    <w:semiHidden/>
    <w:unhideWhenUsed/>
    <w:rsid w:val="004F4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BF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3" Type="http://schemas.openxmlformats.org/officeDocument/2006/relationships/settings" Target="settings.xml"/><Relationship Id="rId7" Type="http://schemas.openxmlformats.org/officeDocument/2006/relationships/hyperlink" Target="mailto:savivaldybe@savivaldybe.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rangovas.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15094</Words>
  <Characters>8605</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Vilija Šveikauskienė</dc:creator>
  <cp:lastModifiedBy>Daiva Cibiriene</cp:lastModifiedBy>
  <cp:revision>2</cp:revision>
  <dcterms:created xsi:type="dcterms:W3CDTF">2016-07-01T17:29:00Z</dcterms:created>
  <dcterms:modified xsi:type="dcterms:W3CDTF">2016-07-01T17:29:00Z</dcterms:modified>
</cp:coreProperties>
</file>